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FC" w:rsidRPr="00A32BFC" w:rsidRDefault="00A32BFC" w:rsidP="00406393">
      <w:pPr>
        <w:spacing w:line="360" w:lineRule="auto"/>
        <w:jc w:val="both"/>
        <w:rPr>
          <w:rFonts w:ascii="Times New Roman" w:hAnsi="Times New Roman"/>
          <w:b/>
          <w:u w:val="single"/>
        </w:rPr>
      </w:pPr>
      <w:r w:rsidRPr="009E0282">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A32BFC">
        <w:rPr>
          <w:rFonts w:ascii="Times New Roman" w:hAnsi="Times New Roman"/>
          <w:b/>
          <w:u w:val="single"/>
        </w:rPr>
        <w:t>DECRETO N° 064/2021.</w:t>
      </w:r>
    </w:p>
    <w:p w:rsidR="00A32BFC" w:rsidRPr="00A32BFC" w:rsidRDefault="00A32BFC" w:rsidP="00406393">
      <w:pPr>
        <w:spacing w:line="360" w:lineRule="auto"/>
        <w:jc w:val="both"/>
        <w:rPr>
          <w:rFonts w:ascii="Times New Roman" w:hAnsi="Times New Roman"/>
        </w:rPr>
      </w:pPr>
      <w:r w:rsidRPr="00A32BFC">
        <w:rPr>
          <w:rFonts w:ascii="Times New Roman" w:hAnsi="Times New Roman"/>
        </w:rPr>
        <w:tab/>
      </w:r>
      <w:r w:rsidRPr="00A32BFC">
        <w:rPr>
          <w:rFonts w:ascii="Times New Roman" w:hAnsi="Times New Roman"/>
        </w:rPr>
        <w:tab/>
      </w:r>
      <w:r w:rsidRPr="00A32BFC">
        <w:rPr>
          <w:rFonts w:ascii="Times New Roman" w:hAnsi="Times New Roman"/>
        </w:rPr>
        <w:tab/>
      </w:r>
      <w:r w:rsidRPr="00A32BFC">
        <w:rPr>
          <w:rFonts w:ascii="Times New Roman" w:hAnsi="Times New Roman"/>
        </w:rPr>
        <w:tab/>
        <w:t xml:space="preserve"> De 12 de agosto de 2021. </w:t>
      </w:r>
    </w:p>
    <w:tbl>
      <w:tblPr>
        <w:tblStyle w:val="Tabelacomgrade"/>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tblGrid>
      <w:tr w:rsidR="00A32BFC" w:rsidRPr="00A32BFC" w:rsidTr="006442B0">
        <w:tc>
          <w:tcPr>
            <w:tcW w:w="6514" w:type="dxa"/>
          </w:tcPr>
          <w:p w:rsidR="00A32BFC" w:rsidRPr="00A32BFC" w:rsidRDefault="00A32BFC" w:rsidP="00406393">
            <w:pPr>
              <w:pStyle w:val="Recuodecorpodetexto"/>
              <w:tabs>
                <w:tab w:val="left" w:pos="-3686"/>
              </w:tabs>
              <w:spacing w:after="0" w:line="360" w:lineRule="auto"/>
              <w:ind w:left="0"/>
              <w:jc w:val="both"/>
              <w:rPr>
                <w:rFonts w:ascii="Times New Roman" w:hAnsi="Times New Roman"/>
                <w:bCs/>
                <w:i/>
                <w:iCs/>
                <w:szCs w:val="24"/>
              </w:rPr>
            </w:pPr>
            <w:r w:rsidRPr="00A32BFC">
              <w:rPr>
                <w:rFonts w:ascii="Times New Roman" w:hAnsi="Times New Roman"/>
                <w:bCs/>
                <w:i/>
                <w:iCs/>
                <w:szCs w:val="24"/>
              </w:rPr>
              <w:t>“Dispõe sobre a nomeação de membros que constituirão a Comissão Municipal de Defesa Civil”</w:t>
            </w:r>
          </w:p>
          <w:p w:rsidR="00A32BFC" w:rsidRPr="00A32BFC" w:rsidRDefault="00A32BFC" w:rsidP="00406393">
            <w:pPr>
              <w:spacing w:line="360" w:lineRule="auto"/>
              <w:jc w:val="both"/>
              <w:rPr>
                <w:rFonts w:ascii="Times New Roman" w:hAnsi="Times New Roman"/>
              </w:rPr>
            </w:pPr>
            <w:r w:rsidRPr="00A32BFC">
              <w:rPr>
                <w:rFonts w:ascii="Times New Roman" w:hAnsi="Times New Roman"/>
                <w:b/>
                <w:u w:val="single"/>
              </w:rPr>
              <w:t>APARECIDO NASCIMENTO SOBRAL</w:t>
            </w:r>
            <w:r w:rsidRPr="00A32BFC">
              <w:rPr>
                <w:rFonts w:ascii="Times New Roman" w:hAnsi="Times New Roman"/>
              </w:rPr>
              <w:t xml:space="preserve">, Prefeito Municipal de Marabá Paulista, Estado de Estado de São Paulo, usando de suas atribuições que lhe são conferidas por Lei, e </w:t>
            </w:r>
          </w:p>
          <w:p w:rsidR="00A32BFC" w:rsidRPr="00A32BFC" w:rsidRDefault="00A32BFC" w:rsidP="00406393">
            <w:pPr>
              <w:spacing w:line="360" w:lineRule="auto"/>
              <w:jc w:val="both"/>
              <w:rPr>
                <w:rFonts w:ascii="Times New Roman" w:hAnsi="Times New Roman"/>
              </w:rPr>
            </w:pPr>
            <w:r w:rsidRPr="00A32BFC">
              <w:rPr>
                <w:rFonts w:ascii="Times New Roman" w:hAnsi="Times New Roman"/>
                <w:b/>
              </w:rPr>
              <w:t>CONSIDERANDO</w:t>
            </w:r>
            <w:r w:rsidRPr="00A32BFC">
              <w:rPr>
                <w:rFonts w:ascii="Times New Roman" w:hAnsi="Times New Roman"/>
              </w:rPr>
              <w:t>, ser o Chefe do Executivo Municipal, o responsável pelo exercício e direção superior da administração pública municipal, consoante prescreve o art. 69, inciso IX, da LOM;</w:t>
            </w:r>
          </w:p>
          <w:p w:rsidR="00A32BFC" w:rsidRPr="00A32BFC" w:rsidRDefault="00A32BFC" w:rsidP="00406393">
            <w:pPr>
              <w:pStyle w:val="Ttulo3"/>
              <w:spacing w:before="0" w:line="360" w:lineRule="auto"/>
              <w:jc w:val="both"/>
              <w:rPr>
                <w:rFonts w:ascii="Times New Roman" w:hAnsi="Times New Roman" w:cs="Times New Roman"/>
                <w:color w:val="auto"/>
              </w:rPr>
            </w:pPr>
            <w:r w:rsidRPr="00A32BFC">
              <w:rPr>
                <w:rFonts w:ascii="Times New Roman" w:hAnsi="Times New Roman" w:cs="Times New Roman"/>
                <w:b/>
                <w:color w:val="auto"/>
              </w:rPr>
              <w:t>CONSIDERANDO</w:t>
            </w:r>
            <w:r w:rsidRPr="00A32BFC">
              <w:rPr>
                <w:rFonts w:ascii="Times New Roman" w:hAnsi="Times New Roman" w:cs="Times New Roman"/>
                <w:color w:val="auto"/>
              </w:rPr>
              <w:t xml:space="preserve"> que a “Defesa Civil” é um conjunto de medidas preventivas, destinadas a impedir ou amenizar as consequências danosas, previsíveis, decorrentes de desastres e calamidades, constituindo no socorro, assistência e recuperação da população, mantendo elevado o seu aspecto moral;</w:t>
            </w:r>
          </w:p>
          <w:p w:rsidR="00A32BFC" w:rsidRPr="00A32BFC" w:rsidRDefault="00A32BFC" w:rsidP="00406393">
            <w:pPr>
              <w:spacing w:line="360" w:lineRule="auto"/>
              <w:jc w:val="both"/>
              <w:rPr>
                <w:rFonts w:ascii="Times New Roman" w:hAnsi="Times New Roman"/>
              </w:rPr>
            </w:pPr>
            <w:r w:rsidRPr="00A32BFC">
              <w:rPr>
                <w:rFonts w:ascii="Times New Roman" w:hAnsi="Times New Roman"/>
                <w:b/>
              </w:rPr>
              <w:t xml:space="preserve">CONSIDERANDO </w:t>
            </w:r>
            <w:r w:rsidRPr="00A32BFC">
              <w:rPr>
                <w:rFonts w:ascii="Times New Roman" w:hAnsi="Times New Roman"/>
              </w:rPr>
              <w:t>a necessidade e a conveniência do Poder Executivo em substituir parte dos membros da Comissão de Defesa Civil, designados anteriormente.</w:t>
            </w:r>
          </w:p>
        </w:tc>
      </w:tr>
    </w:tbl>
    <w:p w:rsidR="00A32BFC" w:rsidRPr="00A32BFC" w:rsidRDefault="00A32BFC" w:rsidP="00406393">
      <w:pPr>
        <w:spacing w:line="360" w:lineRule="auto"/>
        <w:ind w:left="-284"/>
        <w:rPr>
          <w:rFonts w:ascii="Times New Roman" w:hAnsi="Times New Roman"/>
          <w:b/>
        </w:rPr>
      </w:pPr>
      <w:r w:rsidRPr="00A32BFC">
        <w:rPr>
          <w:rFonts w:ascii="Times New Roman" w:hAnsi="Times New Roman"/>
          <w:b/>
        </w:rPr>
        <w:t xml:space="preserve">DECRETA: </w:t>
      </w:r>
    </w:p>
    <w:p w:rsidR="00A32BFC" w:rsidRDefault="00A32BFC" w:rsidP="00406393">
      <w:pPr>
        <w:spacing w:line="360" w:lineRule="auto"/>
        <w:ind w:left="-284"/>
        <w:jc w:val="both"/>
        <w:rPr>
          <w:rFonts w:ascii="Times New Roman" w:hAnsi="Times New Roman"/>
        </w:rPr>
      </w:pPr>
      <w:r w:rsidRPr="00A32BFC">
        <w:rPr>
          <w:rFonts w:ascii="Times New Roman" w:hAnsi="Times New Roman"/>
          <w:b/>
          <w:bCs/>
        </w:rPr>
        <w:t>ARTIGO 1º</w:t>
      </w:r>
      <w:r w:rsidRPr="00A32BFC">
        <w:rPr>
          <w:rFonts w:ascii="Times New Roman" w:hAnsi="Times New Roman"/>
        </w:rPr>
        <w:t xml:space="preserve"> - A Comissão Municipal de Defesa Civil COMDEC, de que trata o artigo 8º, da Lei nº 1275, de 14 de janeiro de 2013, fica constituída pelos titulares ou seus respectivos substitutos, ou ainda seus representantes, dos cargos ou funções abaixo descritas, com exercício em nosso município, cuja representatividade assim se delineia:</w:t>
      </w:r>
    </w:p>
    <w:p w:rsidR="00263D47" w:rsidRPr="00263D47" w:rsidRDefault="00263D47" w:rsidP="00406393">
      <w:pPr>
        <w:spacing w:line="360" w:lineRule="auto"/>
        <w:ind w:left="-284"/>
        <w:jc w:val="both"/>
        <w:rPr>
          <w:rFonts w:ascii="Times New Roman" w:hAnsi="Times New Roman"/>
          <w:sz w:val="14"/>
        </w:rPr>
      </w:pPr>
    </w:p>
    <w:p w:rsidR="00406393" w:rsidRPr="00406393" w:rsidRDefault="00406393" w:rsidP="00406393">
      <w:pPr>
        <w:spacing w:line="360" w:lineRule="auto"/>
        <w:ind w:left="-284"/>
        <w:jc w:val="both"/>
        <w:rPr>
          <w:rFonts w:ascii="Times New Roman" w:hAnsi="Times New Roman"/>
          <w:sz w:val="2"/>
        </w:rPr>
      </w:pPr>
    </w:p>
    <w:p w:rsidR="00A32BFC" w:rsidRPr="00A32BFC" w:rsidRDefault="00A32BFC" w:rsidP="00406393">
      <w:pPr>
        <w:pStyle w:val="Textoembloco"/>
        <w:ind w:left="0" w:right="-1" w:hanging="142"/>
        <w:rPr>
          <w:b/>
          <w:bCs/>
          <w:color w:val="auto"/>
          <w:szCs w:val="24"/>
        </w:rPr>
      </w:pPr>
      <w:r w:rsidRPr="00A32BFC">
        <w:rPr>
          <w:b/>
          <w:bCs/>
          <w:color w:val="auto"/>
          <w:szCs w:val="24"/>
        </w:rPr>
        <w:t>APARECIDO NASCIMENTO SOBRAL</w:t>
      </w:r>
    </w:p>
    <w:p w:rsidR="00A32BFC" w:rsidRDefault="00A32BFC" w:rsidP="00406393">
      <w:pPr>
        <w:pStyle w:val="Textoembloco"/>
        <w:ind w:left="0" w:right="-1" w:hanging="142"/>
        <w:rPr>
          <w:i/>
          <w:color w:val="auto"/>
          <w:szCs w:val="24"/>
        </w:rPr>
      </w:pPr>
      <w:r>
        <w:rPr>
          <w:i/>
          <w:color w:val="auto"/>
          <w:szCs w:val="24"/>
        </w:rPr>
        <w:t xml:space="preserve">  </w:t>
      </w:r>
      <w:r w:rsidRPr="00A32BFC">
        <w:rPr>
          <w:i/>
          <w:color w:val="auto"/>
          <w:szCs w:val="24"/>
        </w:rPr>
        <w:t>Prefeito Municipal de Marabá Paulista</w:t>
      </w:r>
    </w:p>
    <w:p w:rsidR="00A32BFC" w:rsidRPr="00A32BFC" w:rsidRDefault="00A32BFC" w:rsidP="00406393">
      <w:pPr>
        <w:pStyle w:val="Textoembloco"/>
        <w:shd w:val="clear" w:color="auto" w:fill="D9D9D9" w:themeFill="background1" w:themeFillShade="D9"/>
        <w:ind w:left="0" w:right="-1" w:hanging="142"/>
        <w:rPr>
          <w:b/>
          <w:bCs/>
          <w:color w:val="auto"/>
          <w:szCs w:val="24"/>
          <w:u w:val="single"/>
        </w:rPr>
      </w:pPr>
      <w:r w:rsidRPr="00A32BFC">
        <w:rPr>
          <w:b/>
          <w:color w:val="auto"/>
          <w:szCs w:val="24"/>
          <w:u w:val="single"/>
        </w:rPr>
        <w:t>SECRETARIA MUNICIPAL DE ASSISTÊNCIA SOCIAL</w:t>
      </w:r>
      <w:r w:rsidRPr="00A32BFC">
        <w:rPr>
          <w:b/>
          <w:bCs/>
          <w:color w:val="auto"/>
          <w:szCs w:val="24"/>
          <w:u w:val="single"/>
        </w:rPr>
        <w:t>:</w:t>
      </w:r>
    </w:p>
    <w:p w:rsidR="00A32BFC" w:rsidRPr="00A32BFC" w:rsidRDefault="00A32BFC" w:rsidP="00406393">
      <w:pPr>
        <w:pStyle w:val="Textoembloco"/>
        <w:ind w:left="0" w:right="-1" w:hanging="142"/>
        <w:rPr>
          <w:bCs/>
          <w:color w:val="auto"/>
          <w:szCs w:val="24"/>
        </w:rPr>
      </w:pPr>
      <w:r w:rsidRPr="00A32BFC">
        <w:rPr>
          <w:bCs/>
          <w:color w:val="auto"/>
          <w:szCs w:val="24"/>
        </w:rPr>
        <w:tab/>
      </w:r>
      <w:r w:rsidRPr="00A32BFC">
        <w:rPr>
          <w:bCs/>
          <w:color w:val="auto"/>
          <w:szCs w:val="24"/>
        </w:rPr>
        <w:tab/>
      </w:r>
      <w:r w:rsidRPr="00A32BFC">
        <w:rPr>
          <w:bCs/>
          <w:color w:val="auto"/>
          <w:szCs w:val="24"/>
        </w:rPr>
        <w:tab/>
      </w:r>
      <w:proofErr w:type="gramStart"/>
      <w:r w:rsidRPr="00A32BFC">
        <w:rPr>
          <w:bCs/>
          <w:color w:val="auto"/>
          <w:szCs w:val="24"/>
        </w:rPr>
        <w:t>Titulares:</w:t>
      </w:r>
      <w:r w:rsidR="00406393">
        <w:rPr>
          <w:bCs/>
          <w:color w:val="auto"/>
          <w:szCs w:val="24"/>
        </w:rPr>
        <w:t>........</w:t>
      </w:r>
      <w:proofErr w:type="gramEnd"/>
      <w:r w:rsidRPr="00A32BFC">
        <w:rPr>
          <w:b/>
          <w:bCs/>
          <w:color w:val="auto"/>
          <w:szCs w:val="24"/>
        </w:rPr>
        <w:t>LUCILENE LEITE DA SILVA;</w:t>
      </w:r>
    </w:p>
    <w:p w:rsidR="00A32BFC" w:rsidRPr="00A32BFC" w:rsidRDefault="00A32BFC" w:rsidP="00406393">
      <w:pPr>
        <w:pStyle w:val="Textoembloco"/>
        <w:ind w:left="0" w:right="-1" w:hanging="142"/>
        <w:rPr>
          <w:b/>
          <w:color w:val="auto"/>
          <w:szCs w:val="24"/>
        </w:rPr>
      </w:pPr>
      <w:r w:rsidRPr="00A32BFC">
        <w:rPr>
          <w:bCs/>
          <w:color w:val="auto"/>
          <w:szCs w:val="24"/>
        </w:rPr>
        <w:tab/>
      </w:r>
      <w:r w:rsidRPr="00A32BFC">
        <w:rPr>
          <w:bCs/>
          <w:color w:val="auto"/>
          <w:szCs w:val="24"/>
        </w:rPr>
        <w:tab/>
      </w:r>
      <w:r w:rsidRPr="00A32BFC">
        <w:rPr>
          <w:bCs/>
          <w:color w:val="auto"/>
          <w:szCs w:val="24"/>
        </w:rPr>
        <w:tab/>
      </w:r>
      <w:r w:rsidR="00406393">
        <w:rPr>
          <w:bCs/>
          <w:color w:val="auto"/>
          <w:szCs w:val="24"/>
        </w:rPr>
        <w:tab/>
        <w:t xml:space="preserve">            </w:t>
      </w:r>
      <w:r w:rsidRPr="00A32BFC">
        <w:rPr>
          <w:b/>
          <w:bCs/>
          <w:color w:val="auto"/>
          <w:szCs w:val="24"/>
        </w:rPr>
        <w:t>LINDALVA LEITE DA SILVA;</w:t>
      </w:r>
    </w:p>
    <w:p w:rsidR="00A32BFC" w:rsidRPr="00A32BFC" w:rsidRDefault="00A32BFC" w:rsidP="00406393">
      <w:pPr>
        <w:pStyle w:val="Textoembloco"/>
        <w:ind w:left="0" w:right="-1" w:hanging="142"/>
        <w:rPr>
          <w:bCs/>
          <w:color w:val="auto"/>
          <w:szCs w:val="24"/>
        </w:rPr>
      </w:pPr>
      <w:r w:rsidRPr="00A32BFC">
        <w:rPr>
          <w:bCs/>
          <w:color w:val="auto"/>
          <w:szCs w:val="24"/>
        </w:rPr>
        <w:tab/>
      </w:r>
      <w:r w:rsidRPr="00A32BFC">
        <w:rPr>
          <w:bCs/>
          <w:color w:val="auto"/>
          <w:szCs w:val="24"/>
        </w:rPr>
        <w:tab/>
      </w:r>
      <w:r w:rsidRPr="00A32BFC">
        <w:rPr>
          <w:bCs/>
          <w:color w:val="auto"/>
          <w:szCs w:val="24"/>
        </w:rPr>
        <w:tab/>
        <w:t xml:space="preserve">Suplentes: </w:t>
      </w:r>
      <w:r w:rsidR="00406393">
        <w:rPr>
          <w:bCs/>
          <w:color w:val="auto"/>
          <w:szCs w:val="24"/>
        </w:rPr>
        <w:t>......</w:t>
      </w:r>
      <w:r w:rsidRPr="00A32BFC">
        <w:rPr>
          <w:b/>
          <w:color w:val="auto"/>
          <w:szCs w:val="24"/>
        </w:rPr>
        <w:t>MARGARIDA ADRIANA PINHEIRO DA SILVA;</w:t>
      </w:r>
    </w:p>
    <w:p w:rsidR="00A32BFC" w:rsidRPr="00A32BFC" w:rsidRDefault="00A32BFC" w:rsidP="00406393">
      <w:pPr>
        <w:pStyle w:val="Textoembloco"/>
        <w:ind w:left="0" w:right="-1" w:hanging="142"/>
        <w:rPr>
          <w:b/>
          <w:bCs/>
          <w:color w:val="auto"/>
          <w:szCs w:val="24"/>
        </w:rPr>
      </w:pPr>
      <w:r w:rsidRPr="00A32BFC">
        <w:rPr>
          <w:bCs/>
          <w:color w:val="auto"/>
          <w:szCs w:val="24"/>
        </w:rPr>
        <w:tab/>
      </w:r>
      <w:r w:rsidRPr="00A32BFC">
        <w:rPr>
          <w:bCs/>
          <w:color w:val="auto"/>
          <w:szCs w:val="24"/>
        </w:rPr>
        <w:tab/>
      </w:r>
      <w:r w:rsidRPr="00A32BFC">
        <w:rPr>
          <w:bCs/>
          <w:color w:val="auto"/>
          <w:szCs w:val="24"/>
        </w:rPr>
        <w:tab/>
      </w:r>
      <w:r w:rsidR="00406393">
        <w:rPr>
          <w:bCs/>
          <w:color w:val="auto"/>
          <w:szCs w:val="24"/>
        </w:rPr>
        <w:tab/>
        <w:t xml:space="preserve">            </w:t>
      </w:r>
      <w:r w:rsidRPr="00A32BFC">
        <w:rPr>
          <w:b/>
          <w:bCs/>
          <w:color w:val="auto"/>
          <w:szCs w:val="24"/>
        </w:rPr>
        <w:t>MARIA DA GLÓRIA JOSÉ FERREIRA.</w:t>
      </w:r>
    </w:p>
    <w:p w:rsidR="00A32BFC" w:rsidRPr="00A32BFC" w:rsidRDefault="00A32BFC" w:rsidP="00406393">
      <w:pPr>
        <w:pStyle w:val="Textoembloco"/>
        <w:shd w:val="clear" w:color="auto" w:fill="D9D9D9" w:themeFill="background1" w:themeFillShade="D9"/>
        <w:ind w:left="0" w:right="-1" w:hanging="142"/>
        <w:rPr>
          <w:b/>
          <w:bCs/>
          <w:color w:val="auto"/>
          <w:szCs w:val="24"/>
          <w:u w:val="single"/>
        </w:rPr>
      </w:pPr>
      <w:r w:rsidRPr="00A32BFC">
        <w:rPr>
          <w:b/>
          <w:color w:val="auto"/>
          <w:szCs w:val="24"/>
          <w:u w:val="single"/>
        </w:rPr>
        <w:lastRenderedPageBreak/>
        <w:t>SECRETARIA MUNICIPAL DA SAÚDE</w:t>
      </w:r>
      <w:r w:rsidRPr="00A32BFC">
        <w:rPr>
          <w:b/>
          <w:bCs/>
          <w:color w:val="auto"/>
          <w:szCs w:val="24"/>
          <w:u w:val="single"/>
        </w:rPr>
        <w:t>:</w:t>
      </w:r>
    </w:p>
    <w:p w:rsidR="00A32BFC" w:rsidRPr="00A32BFC" w:rsidRDefault="00A32BFC" w:rsidP="00406393">
      <w:pPr>
        <w:pStyle w:val="Textoembloco"/>
        <w:ind w:left="0" w:right="-1" w:hanging="142"/>
        <w:rPr>
          <w:color w:val="auto"/>
          <w:szCs w:val="24"/>
        </w:rPr>
      </w:pPr>
      <w:r w:rsidRPr="00A32BFC">
        <w:rPr>
          <w:bCs/>
          <w:color w:val="auto"/>
          <w:szCs w:val="24"/>
        </w:rPr>
        <w:tab/>
      </w:r>
      <w:r w:rsidRPr="00A32BFC">
        <w:rPr>
          <w:bCs/>
          <w:color w:val="auto"/>
          <w:szCs w:val="24"/>
        </w:rPr>
        <w:tab/>
      </w:r>
      <w:r w:rsidRPr="00A32BFC">
        <w:rPr>
          <w:bCs/>
          <w:color w:val="auto"/>
          <w:szCs w:val="24"/>
        </w:rPr>
        <w:tab/>
        <w:t xml:space="preserve">Titular: </w:t>
      </w:r>
      <w:r w:rsidR="00406393">
        <w:rPr>
          <w:bCs/>
          <w:color w:val="auto"/>
          <w:szCs w:val="24"/>
        </w:rPr>
        <w:t>...........</w:t>
      </w:r>
      <w:r w:rsidRPr="00A32BFC">
        <w:rPr>
          <w:b/>
          <w:color w:val="auto"/>
          <w:szCs w:val="24"/>
        </w:rPr>
        <w:t>LEISLIE MICHELE SOBRAL LIMA SILVA</w:t>
      </w:r>
      <w:r w:rsidR="00A43FC1">
        <w:rPr>
          <w:b/>
          <w:color w:val="auto"/>
          <w:szCs w:val="24"/>
        </w:rPr>
        <w:t>;</w:t>
      </w:r>
      <w:r w:rsidRPr="00A32BFC">
        <w:rPr>
          <w:b/>
          <w:color w:val="auto"/>
          <w:szCs w:val="24"/>
        </w:rPr>
        <w:t xml:space="preserve"> </w:t>
      </w:r>
    </w:p>
    <w:p w:rsidR="00A32BFC" w:rsidRPr="00A32BFC" w:rsidRDefault="00A32BFC" w:rsidP="00406393">
      <w:pPr>
        <w:pStyle w:val="Textoembloco"/>
        <w:ind w:left="0" w:right="-1" w:hanging="142"/>
        <w:rPr>
          <w:bCs/>
          <w:color w:val="auto"/>
          <w:szCs w:val="24"/>
        </w:rPr>
      </w:pPr>
      <w:r w:rsidRPr="00A32BFC">
        <w:rPr>
          <w:bCs/>
          <w:color w:val="auto"/>
          <w:szCs w:val="24"/>
        </w:rPr>
        <w:tab/>
      </w:r>
      <w:r w:rsidRPr="00A32BFC">
        <w:rPr>
          <w:bCs/>
          <w:color w:val="auto"/>
          <w:szCs w:val="24"/>
        </w:rPr>
        <w:tab/>
      </w:r>
      <w:r w:rsidRPr="00A32BFC">
        <w:rPr>
          <w:bCs/>
          <w:color w:val="auto"/>
          <w:szCs w:val="24"/>
        </w:rPr>
        <w:tab/>
        <w:t xml:space="preserve">Suplente: </w:t>
      </w:r>
      <w:r w:rsidR="00406393">
        <w:rPr>
          <w:bCs/>
          <w:color w:val="auto"/>
          <w:szCs w:val="24"/>
        </w:rPr>
        <w:t>........</w:t>
      </w:r>
      <w:r w:rsidRPr="00A32BFC">
        <w:rPr>
          <w:b/>
          <w:bCs/>
          <w:color w:val="auto"/>
          <w:szCs w:val="24"/>
        </w:rPr>
        <w:t>JOAO AUGUSTO ALVES.</w:t>
      </w:r>
    </w:p>
    <w:p w:rsidR="00A32BFC" w:rsidRPr="00A32BFC" w:rsidRDefault="00A32BFC" w:rsidP="00406393">
      <w:pPr>
        <w:pStyle w:val="Textoembloco"/>
        <w:shd w:val="clear" w:color="auto" w:fill="D9D9D9" w:themeFill="background1" w:themeFillShade="D9"/>
        <w:ind w:left="0" w:right="-1" w:hanging="142"/>
        <w:rPr>
          <w:b/>
          <w:bCs/>
          <w:color w:val="auto"/>
          <w:szCs w:val="24"/>
          <w:u w:val="single"/>
        </w:rPr>
      </w:pPr>
      <w:r w:rsidRPr="00A32BFC">
        <w:rPr>
          <w:b/>
          <w:color w:val="auto"/>
          <w:szCs w:val="24"/>
          <w:u w:val="single"/>
        </w:rPr>
        <w:t>SECRETARIA MUNICIPAL DA EDUCAÇÃO:</w:t>
      </w:r>
      <w:r w:rsidRPr="00A32BFC">
        <w:rPr>
          <w:b/>
          <w:bCs/>
          <w:color w:val="auto"/>
          <w:szCs w:val="24"/>
          <w:u w:val="single"/>
        </w:rPr>
        <w:t xml:space="preserve"> </w:t>
      </w:r>
    </w:p>
    <w:p w:rsidR="00A32BFC" w:rsidRPr="00A32BFC" w:rsidRDefault="00A32BFC" w:rsidP="00406393">
      <w:pPr>
        <w:pStyle w:val="Textoembloco"/>
        <w:ind w:left="0" w:right="-1" w:hanging="142"/>
        <w:rPr>
          <w:color w:val="auto"/>
          <w:szCs w:val="24"/>
        </w:rPr>
      </w:pPr>
      <w:r w:rsidRPr="00A32BFC">
        <w:rPr>
          <w:bCs/>
          <w:color w:val="auto"/>
          <w:szCs w:val="24"/>
        </w:rPr>
        <w:tab/>
      </w:r>
      <w:r w:rsidRPr="00A32BFC">
        <w:rPr>
          <w:bCs/>
          <w:color w:val="auto"/>
          <w:szCs w:val="24"/>
        </w:rPr>
        <w:tab/>
      </w:r>
      <w:r w:rsidRPr="00A32BFC">
        <w:rPr>
          <w:bCs/>
          <w:color w:val="auto"/>
          <w:szCs w:val="24"/>
        </w:rPr>
        <w:tab/>
        <w:t xml:space="preserve">Titular: </w:t>
      </w:r>
      <w:r w:rsidR="00406393">
        <w:rPr>
          <w:bCs/>
          <w:color w:val="auto"/>
          <w:szCs w:val="24"/>
        </w:rPr>
        <w:t>...........</w:t>
      </w:r>
      <w:r w:rsidRPr="00A32BFC">
        <w:rPr>
          <w:b/>
          <w:bCs/>
          <w:color w:val="auto"/>
          <w:szCs w:val="24"/>
        </w:rPr>
        <w:t>SANDRA CRISTINA BARRETO ALVES</w:t>
      </w:r>
      <w:r w:rsidR="00A43FC1">
        <w:rPr>
          <w:b/>
          <w:bCs/>
          <w:color w:val="auto"/>
          <w:szCs w:val="24"/>
        </w:rPr>
        <w:t>;</w:t>
      </w:r>
    </w:p>
    <w:p w:rsidR="00A32BFC" w:rsidRPr="00A32BFC" w:rsidRDefault="00A32BFC" w:rsidP="00406393">
      <w:pPr>
        <w:pStyle w:val="Textoembloco"/>
        <w:ind w:left="0" w:right="-1" w:hanging="142"/>
        <w:rPr>
          <w:bCs/>
          <w:color w:val="auto"/>
          <w:szCs w:val="24"/>
        </w:rPr>
      </w:pPr>
      <w:r w:rsidRPr="00A32BFC">
        <w:rPr>
          <w:bCs/>
          <w:color w:val="auto"/>
          <w:szCs w:val="24"/>
        </w:rPr>
        <w:tab/>
      </w:r>
      <w:r w:rsidRPr="00A32BFC">
        <w:rPr>
          <w:bCs/>
          <w:color w:val="auto"/>
          <w:szCs w:val="24"/>
        </w:rPr>
        <w:tab/>
      </w:r>
      <w:r w:rsidRPr="00A32BFC">
        <w:rPr>
          <w:bCs/>
          <w:color w:val="auto"/>
          <w:szCs w:val="24"/>
        </w:rPr>
        <w:tab/>
        <w:t xml:space="preserve">Suplente: </w:t>
      </w:r>
      <w:r w:rsidR="00406393">
        <w:rPr>
          <w:bCs/>
          <w:color w:val="auto"/>
          <w:szCs w:val="24"/>
        </w:rPr>
        <w:t>........</w:t>
      </w:r>
      <w:r w:rsidRPr="00A32BFC">
        <w:rPr>
          <w:b/>
          <w:bCs/>
          <w:color w:val="auto"/>
          <w:szCs w:val="24"/>
        </w:rPr>
        <w:t xml:space="preserve">MARCIA </w:t>
      </w:r>
      <w:r w:rsidR="00263D47" w:rsidRPr="00A32BFC">
        <w:rPr>
          <w:b/>
          <w:bCs/>
          <w:color w:val="auto"/>
          <w:szCs w:val="24"/>
        </w:rPr>
        <w:t xml:space="preserve">VIEIRA </w:t>
      </w:r>
      <w:r w:rsidRPr="00A32BFC">
        <w:rPr>
          <w:b/>
          <w:bCs/>
          <w:color w:val="auto"/>
          <w:szCs w:val="24"/>
        </w:rPr>
        <w:t>GOES SORIANO</w:t>
      </w:r>
      <w:r w:rsidR="00A43FC1">
        <w:rPr>
          <w:b/>
          <w:bCs/>
          <w:color w:val="auto"/>
          <w:szCs w:val="24"/>
        </w:rPr>
        <w:t>.</w:t>
      </w:r>
    </w:p>
    <w:p w:rsidR="00A32BFC" w:rsidRPr="00A32BFC" w:rsidRDefault="00A32BFC" w:rsidP="00406393">
      <w:pPr>
        <w:pStyle w:val="Textoembloco"/>
        <w:shd w:val="clear" w:color="auto" w:fill="D9D9D9" w:themeFill="background1" w:themeFillShade="D9"/>
        <w:ind w:left="0" w:right="-1" w:hanging="142"/>
        <w:rPr>
          <w:b/>
          <w:bCs/>
          <w:color w:val="auto"/>
          <w:szCs w:val="24"/>
          <w:u w:val="single"/>
        </w:rPr>
      </w:pPr>
      <w:r w:rsidRPr="00A32BFC">
        <w:rPr>
          <w:b/>
          <w:color w:val="auto"/>
          <w:szCs w:val="24"/>
          <w:u w:val="single"/>
        </w:rPr>
        <w:t>DEPARTAMENTO MUNICIPAL DE MEIO AMBIENTE</w:t>
      </w:r>
      <w:r w:rsidRPr="00A32BFC">
        <w:rPr>
          <w:b/>
          <w:bCs/>
          <w:color w:val="auto"/>
          <w:szCs w:val="24"/>
          <w:u w:val="single"/>
        </w:rPr>
        <w:t>:</w:t>
      </w:r>
    </w:p>
    <w:p w:rsidR="00A32BFC" w:rsidRPr="00A32BFC" w:rsidRDefault="00A32BFC" w:rsidP="00406393">
      <w:pPr>
        <w:pStyle w:val="Textoembloco"/>
        <w:ind w:left="0" w:right="-1" w:hanging="142"/>
        <w:rPr>
          <w:color w:val="auto"/>
          <w:szCs w:val="24"/>
        </w:rPr>
      </w:pPr>
      <w:r w:rsidRPr="00A32BFC">
        <w:rPr>
          <w:bCs/>
          <w:color w:val="auto"/>
          <w:szCs w:val="24"/>
        </w:rPr>
        <w:tab/>
      </w:r>
      <w:r w:rsidRPr="00A32BFC">
        <w:rPr>
          <w:bCs/>
          <w:color w:val="auto"/>
          <w:szCs w:val="24"/>
        </w:rPr>
        <w:tab/>
      </w:r>
      <w:r w:rsidRPr="00A32BFC">
        <w:rPr>
          <w:bCs/>
          <w:color w:val="auto"/>
          <w:szCs w:val="24"/>
        </w:rPr>
        <w:tab/>
        <w:t xml:space="preserve">Titular: </w:t>
      </w:r>
      <w:r w:rsidR="00406393">
        <w:rPr>
          <w:bCs/>
          <w:color w:val="auto"/>
          <w:szCs w:val="24"/>
        </w:rPr>
        <w:t>...........</w:t>
      </w:r>
      <w:r w:rsidRPr="00A32BFC">
        <w:rPr>
          <w:b/>
          <w:bCs/>
          <w:color w:val="auto"/>
          <w:szCs w:val="24"/>
        </w:rPr>
        <w:t>ROSEMEIRE APARECIDA COSTA</w:t>
      </w:r>
      <w:r w:rsidR="00A43FC1">
        <w:rPr>
          <w:b/>
          <w:bCs/>
          <w:color w:val="auto"/>
          <w:szCs w:val="24"/>
        </w:rPr>
        <w:t>;</w:t>
      </w:r>
    </w:p>
    <w:p w:rsidR="00A32BFC" w:rsidRPr="00A32BFC" w:rsidRDefault="00A32BFC" w:rsidP="00406393">
      <w:pPr>
        <w:pStyle w:val="Textoembloco"/>
        <w:ind w:left="0" w:right="-1" w:hanging="142"/>
        <w:rPr>
          <w:bCs/>
          <w:color w:val="auto"/>
          <w:szCs w:val="24"/>
        </w:rPr>
      </w:pPr>
      <w:r w:rsidRPr="00A32BFC">
        <w:rPr>
          <w:bCs/>
          <w:color w:val="auto"/>
          <w:szCs w:val="24"/>
        </w:rPr>
        <w:tab/>
      </w:r>
      <w:r w:rsidRPr="00A32BFC">
        <w:rPr>
          <w:bCs/>
          <w:color w:val="auto"/>
          <w:szCs w:val="24"/>
        </w:rPr>
        <w:tab/>
      </w:r>
      <w:r w:rsidRPr="00A32BFC">
        <w:rPr>
          <w:bCs/>
          <w:color w:val="auto"/>
          <w:szCs w:val="24"/>
        </w:rPr>
        <w:tab/>
        <w:t xml:space="preserve">Suplente: </w:t>
      </w:r>
      <w:r w:rsidR="00406393">
        <w:rPr>
          <w:bCs/>
          <w:color w:val="auto"/>
          <w:szCs w:val="24"/>
        </w:rPr>
        <w:t>........</w:t>
      </w:r>
      <w:r w:rsidRPr="00A32BFC">
        <w:rPr>
          <w:b/>
          <w:bCs/>
          <w:color w:val="auto"/>
          <w:szCs w:val="24"/>
        </w:rPr>
        <w:t>FERNANDA SOBRAL LIMA</w:t>
      </w:r>
      <w:r w:rsidR="00A43FC1">
        <w:rPr>
          <w:b/>
          <w:bCs/>
          <w:color w:val="auto"/>
          <w:szCs w:val="24"/>
        </w:rPr>
        <w:t>.</w:t>
      </w:r>
    </w:p>
    <w:p w:rsidR="00A32BFC" w:rsidRPr="00A32BFC" w:rsidRDefault="00A32BFC" w:rsidP="00406393">
      <w:pPr>
        <w:pStyle w:val="Textoembloco"/>
        <w:shd w:val="clear" w:color="auto" w:fill="D9D9D9" w:themeFill="background1" w:themeFillShade="D9"/>
        <w:ind w:left="0" w:right="-1" w:hanging="142"/>
        <w:rPr>
          <w:b/>
          <w:bCs/>
          <w:color w:val="auto"/>
          <w:szCs w:val="24"/>
          <w:u w:val="single"/>
        </w:rPr>
      </w:pPr>
      <w:r w:rsidRPr="00A32BFC">
        <w:rPr>
          <w:b/>
          <w:color w:val="auto"/>
          <w:szCs w:val="24"/>
          <w:u w:val="single"/>
        </w:rPr>
        <w:t>SECRETARIA MUNICIPAL DE OBRAS E SERVIÇOS</w:t>
      </w:r>
      <w:r w:rsidRPr="00A32BFC">
        <w:rPr>
          <w:b/>
          <w:bCs/>
          <w:color w:val="auto"/>
          <w:szCs w:val="24"/>
          <w:u w:val="single"/>
        </w:rPr>
        <w:t>:</w:t>
      </w:r>
    </w:p>
    <w:p w:rsidR="00A32BFC" w:rsidRPr="00A32BFC" w:rsidRDefault="00A32BFC" w:rsidP="00406393">
      <w:pPr>
        <w:pStyle w:val="Textoembloco"/>
        <w:ind w:left="0" w:right="-1" w:hanging="142"/>
        <w:rPr>
          <w:color w:val="auto"/>
          <w:szCs w:val="24"/>
        </w:rPr>
      </w:pPr>
      <w:r w:rsidRPr="00A32BFC">
        <w:rPr>
          <w:bCs/>
          <w:color w:val="auto"/>
          <w:szCs w:val="24"/>
        </w:rPr>
        <w:tab/>
      </w:r>
      <w:r w:rsidRPr="00A32BFC">
        <w:rPr>
          <w:bCs/>
          <w:color w:val="auto"/>
          <w:szCs w:val="24"/>
        </w:rPr>
        <w:tab/>
      </w:r>
      <w:r w:rsidRPr="00A32BFC">
        <w:rPr>
          <w:bCs/>
          <w:color w:val="auto"/>
          <w:szCs w:val="24"/>
        </w:rPr>
        <w:tab/>
        <w:t xml:space="preserve">Titular: </w:t>
      </w:r>
      <w:r w:rsidR="00406393">
        <w:rPr>
          <w:bCs/>
          <w:color w:val="auto"/>
          <w:szCs w:val="24"/>
        </w:rPr>
        <w:t>...........</w:t>
      </w:r>
      <w:r w:rsidRPr="00A32BFC">
        <w:rPr>
          <w:b/>
          <w:bCs/>
          <w:color w:val="auto"/>
          <w:szCs w:val="24"/>
        </w:rPr>
        <w:t>DJANIRO GAUDIOSO</w:t>
      </w:r>
      <w:r w:rsidR="00A43FC1">
        <w:rPr>
          <w:b/>
          <w:bCs/>
          <w:color w:val="auto"/>
          <w:szCs w:val="24"/>
        </w:rPr>
        <w:t>;</w:t>
      </w:r>
    </w:p>
    <w:p w:rsidR="00A32BFC" w:rsidRPr="00A32BFC" w:rsidRDefault="00A32BFC" w:rsidP="00406393">
      <w:pPr>
        <w:pStyle w:val="Textoembloco"/>
        <w:ind w:left="0" w:right="-1" w:hanging="142"/>
        <w:rPr>
          <w:bCs/>
          <w:color w:val="auto"/>
          <w:szCs w:val="24"/>
        </w:rPr>
      </w:pPr>
      <w:r w:rsidRPr="00A32BFC">
        <w:rPr>
          <w:bCs/>
          <w:color w:val="auto"/>
          <w:szCs w:val="24"/>
        </w:rPr>
        <w:tab/>
      </w:r>
      <w:r w:rsidRPr="00A32BFC">
        <w:rPr>
          <w:bCs/>
          <w:color w:val="auto"/>
          <w:szCs w:val="24"/>
        </w:rPr>
        <w:tab/>
      </w:r>
      <w:r w:rsidRPr="00A32BFC">
        <w:rPr>
          <w:bCs/>
          <w:color w:val="auto"/>
          <w:szCs w:val="24"/>
        </w:rPr>
        <w:tab/>
        <w:t xml:space="preserve">Suplente: </w:t>
      </w:r>
      <w:r w:rsidR="00406393">
        <w:rPr>
          <w:bCs/>
          <w:color w:val="auto"/>
          <w:szCs w:val="24"/>
        </w:rPr>
        <w:t>.......</w:t>
      </w:r>
      <w:r w:rsidRPr="00A32BFC">
        <w:rPr>
          <w:b/>
          <w:bCs/>
          <w:color w:val="auto"/>
          <w:szCs w:val="24"/>
        </w:rPr>
        <w:t>APARECIDO AUGUSTO DE LIMA</w:t>
      </w:r>
      <w:r w:rsidR="00A43FC1">
        <w:rPr>
          <w:b/>
          <w:bCs/>
          <w:color w:val="auto"/>
          <w:szCs w:val="24"/>
        </w:rPr>
        <w:t>.</w:t>
      </w:r>
    </w:p>
    <w:p w:rsidR="00A32BFC" w:rsidRPr="00A32BFC" w:rsidRDefault="00263D47" w:rsidP="00406393">
      <w:pPr>
        <w:spacing w:line="360" w:lineRule="auto"/>
        <w:ind w:hanging="142"/>
        <w:jc w:val="both"/>
        <w:rPr>
          <w:rFonts w:ascii="Times New Roman" w:hAnsi="Times New Roman"/>
          <w:bCs/>
        </w:rPr>
      </w:pPr>
      <w:r>
        <w:rPr>
          <w:rFonts w:ascii="Times New Roman" w:hAnsi="Times New Roman"/>
          <w:b/>
          <w:bCs/>
        </w:rPr>
        <w:tab/>
      </w:r>
      <w:r w:rsidR="00A32BFC" w:rsidRPr="00A32BFC">
        <w:rPr>
          <w:rFonts w:ascii="Times New Roman" w:hAnsi="Times New Roman"/>
          <w:b/>
          <w:bCs/>
        </w:rPr>
        <w:t>ARTIGO</w:t>
      </w:r>
      <w:r w:rsidR="00A32BFC" w:rsidRPr="00A32BFC">
        <w:rPr>
          <w:rFonts w:ascii="Times New Roman" w:hAnsi="Times New Roman"/>
          <w:bCs/>
        </w:rPr>
        <w:t xml:space="preserve"> </w:t>
      </w:r>
      <w:r w:rsidR="00A32BFC" w:rsidRPr="00A32BFC">
        <w:rPr>
          <w:rFonts w:ascii="Times New Roman" w:hAnsi="Times New Roman"/>
          <w:b/>
          <w:bCs/>
        </w:rPr>
        <w:t xml:space="preserve">2º- </w:t>
      </w:r>
      <w:r w:rsidR="00A32BFC" w:rsidRPr="00A32BFC">
        <w:rPr>
          <w:rFonts w:ascii="Times New Roman" w:hAnsi="Times New Roman"/>
          <w:bCs/>
        </w:rPr>
        <w:t>Na forma do artigo 5º e Incisos, da Lei 1275, de 14 de janeiro de 2013, a comissão será coordenada pelo Senhor Prefeito Municipal, tendo por Secretário Executivo o Secretário Administrativo da Prefeitura Municipal.</w:t>
      </w:r>
    </w:p>
    <w:p w:rsidR="00A32BFC" w:rsidRPr="00A32BFC" w:rsidRDefault="00263D47" w:rsidP="00406393">
      <w:pPr>
        <w:spacing w:line="360" w:lineRule="auto"/>
        <w:ind w:hanging="142"/>
        <w:jc w:val="both"/>
        <w:rPr>
          <w:rFonts w:ascii="Times New Roman" w:hAnsi="Times New Roman"/>
          <w:bCs/>
        </w:rPr>
      </w:pPr>
      <w:r>
        <w:rPr>
          <w:rFonts w:ascii="Times New Roman" w:hAnsi="Times New Roman"/>
          <w:b/>
          <w:bCs/>
        </w:rPr>
        <w:tab/>
      </w:r>
      <w:r w:rsidR="00A32BFC" w:rsidRPr="00A32BFC">
        <w:rPr>
          <w:rFonts w:ascii="Times New Roman" w:hAnsi="Times New Roman"/>
          <w:b/>
          <w:bCs/>
        </w:rPr>
        <w:t>ARTIGO</w:t>
      </w:r>
      <w:r w:rsidR="00A32BFC" w:rsidRPr="00A32BFC">
        <w:rPr>
          <w:rFonts w:ascii="Times New Roman" w:hAnsi="Times New Roman"/>
          <w:bCs/>
        </w:rPr>
        <w:t xml:space="preserve"> </w:t>
      </w:r>
      <w:r w:rsidR="00A32BFC" w:rsidRPr="00A32BFC">
        <w:rPr>
          <w:rFonts w:ascii="Times New Roman" w:hAnsi="Times New Roman"/>
          <w:b/>
          <w:bCs/>
        </w:rPr>
        <w:t xml:space="preserve">3º- </w:t>
      </w:r>
      <w:r w:rsidR="00A32BFC" w:rsidRPr="00A32BFC">
        <w:rPr>
          <w:rFonts w:ascii="Times New Roman" w:hAnsi="Times New Roman"/>
          <w:bCs/>
        </w:rPr>
        <w:t>Os serviços prestados pelos membros da Comissão Municipal de Defesa civil – COMDEC, serão sem ônus para os cofres públicos, sendo, porém, considerados relevantes ao Município.</w:t>
      </w:r>
    </w:p>
    <w:p w:rsidR="00A32BFC" w:rsidRPr="00A32BFC" w:rsidRDefault="00263D47" w:rsidP="00406393">
      <w:pPr>
        <w:spacing w:line="360" w:lineRule="auto"/>
        <w:ind w:hanging="142"/>
        <w:jc w:val="both"/>
        <w:rPr>
          <w:rFonts w:ascii="Times New Roman" w:hAnsi="Times New Roman"/>
          <w:bCs/>
        </w:rPr>
      </w:pPr>
      <w:r>
        <w:rPr>
          <w:rFonts w:ascii="Times New Roman" w:hAnsi="Times New Roman"/>
          <w:b/>
          <w:bCs/>
        </w:rPr>
        <w:tab/>
      </w:r>
      <w:r w:rsidR="00A32BFC" w:rsidRPr="00A32BFC">
        <w:rPr>
          <w:rFonts w:ascii="Times New Roman" w:hAnsi="Times New Roman"/>
          <w:b/>
          <w:bCs/>
        </w:rPr>
        <w:t>ARTIGO</w:t>
      </w:r>
      <w:r w:rsidR="00A32BFC" w:rsidRPr="00A32BFC">
        <w:rPr>
          <w:rFonts w:ascii="Times New Roman" w:hAnsi="Times New Roman"/>
          <w:bCs/>
        </w:rPr>
        <w:t xml:space="preserve"> </w:t>
      </w:r>
      <w:r w:rsidR="00A32BFC" w:rsidRPr="00A32BFC">
        <w:rPr>
          <w:rFonts w:ascii="Times New Roman" w:hAnsi="Times New Roman"/>
          <w:b/>
          <w:bCs/>
        </w:rPr>
        <w:t xml:space="preserve">4º- </w:t>
      </w:r>
      <w:r>
        <w:rPr>
          <w:rFonts w:ascii="Times New Roman" w:hAnsi="Times New Roman"/>
          <w:bCs/>
        </w:rPr>
        <w:t>Este D</w:t>
      </w:r>
      <w:bookmarkStart w:id="0" w:name="_GoBack"/>
      <w:bookmarkEnd w:id="0"/>
      <w:r w:rsidR="00A32BFC" w:rsidRPr="00A32BFC">
        <w:rPr>
          <w:rFonts w:ascii="Times New Roman" w:hAnsi="Times New Roman"/>
          <w:bCs/>
        </w:rPr>
        <w:t>ecreto municipal entrará em vigor na data de sua publicação.</w:t>
      </w:r>
    </w:p>
    <w:p w:rsidR="00A32BFC" w:rsidRPr="00A32BFC" w:rsidRDefault="00263D47" w:rsidP="00406393">
      <w:pPr>
        <w:spacing w:line="360" w:lineRule="auto"/>
        <w:ind w:left="-180"/>
        <w:jc w:val="both"/>
        <w:rPr>
          <w:rFonts w:ascii="Times New Roman" w:hAnsi="Times New Roman"/>
        </w:rPr>
      </w:pPr>
      <w:r>
        <w:rPr>
          <w:rFonts w:ascii="Times New Roman" w:hAnsi="Times New Roman"/>
          <w:bCs/>
        </w:rPr>
        <w:tab/>
      </w:r>
      <w:r w:rsidR="00A32BFC" w:rsidRPr="00A32BFC">
        <w:rPr>
          <w:rFonts w:ascii="Times New Roman" w:hAnsi="Times New Roman"/>
          <w:b/>
        </w:rPr>
        <w:t>ARTIGO 5º</w:t>
      </w:r>
      <w:r w:rsidR="00A32BFC" w:rsidRPr="00A32BFC">
        <w:rPr>
          <w:rFonts w:ascii="Times New Roman" w:hAnsi="Times New Roman"/>
        </w:rPr>
        <w:t xml:space="preserve"> - Revogam-se as disposições em contrário.</w:t>
      </w:r>
    </w:p>
    <w:p w:rsidR="00A32BFC" w:rsidRPr="00A32BFC" w:rsidRDefault="00A32BFC" w:rsidP="00406393">
      <w:pPr>
        <w:spacing w:line="360" w:lineRule="auto"/>
        <w:ind w:hanging="1260"/>
        <w:jc w:val="both"/>
        <w:rPr>
          <w:rFonts w:ascii="Times New Roman" w:hAnsi="Times New Roman"/>
          <w:b/>
        </w:rPr>
      </w:pPr>
      <w:r w:rsidRPr="00A32BFC">
        <w:rPr>
          <w:rFonts w:ascii="Times New Roman" w:hAnsi="Times New Roman"/>
          <w:b/>
        </w:rPr>
        <w:t xml:space="preserve">             </w:t>
      </w:r>
      <w:r w:rsidRPr="00A32BFC">
        <w:rPr>
          <w:rFonts w:ascii="Times New Roman" w:hAnsi="Times New Roman"/>
          <w:b/>
        </w:rPr>
        <w:tab/>
      </w:r>
      <w:r w:rsidRPr="00A32BFC">
        <w:rPr>
          <w:rFonts w:ascii="Times New Roman" w:hAnsi="Times New Roman"/>
          <w:b/>
        </w:rPr>
        <w:tab/>
      </w:r>
      <w:r w:rsidRPr="00A32BFC">
        <w:rPr>
          <w:rFonts w:ascii="Times New Roman" w:hAnsi="Times New Roman"/>
          <w:b/>
        </w:rPr>
        <w:tab/>
      </w:r>
      <w:r w:rsidRPr="00A32BFC">
        <w:rPr>
          <w:rFonts w:ascii="Times New Roman" w:hAnsi="Times New Roman"/>
          <w:b/>
        </w:rPr>
        <w:tab/>
      </w:r>
      <w:r w:rsidRPr="00A32BFC">
        <w:rPr>
          <w:rFonts w:ascii="Times New Roman" w:hAnsi="Times New Roman"/>
          <w:b/>
        </w:rPr>
        <w:tab/>
        <w:t xml:space="preserve">REGISTRE-SE PUBLIQUE-SE </w:t>
      </w:r>
      <w:r w:rsidRPr="00A32BFC">
        <w:rPr>
          <w:rFonts w:ascii="Times New Roman" w:hAnsi="Times New Roman"/>
        </w:rPr>
        <w:t>e</w:t>
      </w:r>
      <w:r w:rsidRPr="00A32BFC">
        <w:rPr>
          <w:rFonts w:ascii="Times New Roman" w:hAnsi="Times New Roman"/>
          <w:b/>
        </w:rPr>
        <w:t xml:space="preserve"> CUMPRA-SE.</w:t>
      </w:r>
    </w:p>
    <w:p w:rsidR="00406393" w:rsidRDefault="00A32BFC" w:rsidP="00406393">
      <w:pPr>
        <w:spacing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Gabinete do Prefeito,</w:t>
      </w:r>
      <w:r w:rsidRPr="00A32BFC">
        <w:rPr>
          <w:rFonts w:ascii="Times New Roman" w:hAnsi="Times New Roman"/>
        </w:rPr>
        <w:t xml:space="preserve"> 12 </w:t>
      </w:r>
      <w:r>
        <w:rPr>
          <w:rFonts w:ascii="Times New Roman" w:hAnsi="Times New Roman"/>
        </w:rPr>
        <w:t>d</w:t>
      </w:r>
      <w:r w:rsidRPr="00A32BFC">
        <w:rPr>
          <w:rFonts w:ascii="Times New Roman" w:hAnsi="Times New Roman"/>
        </w:rPr>
        <w:t>e agosto de 2021.</w:t>
      </w:r>
      <w:r w:rsidRPr="00A32BFC">
        <w:rPr>
          <w:rFonts w:ascii="Times New Roman" w:hAnsi="Times New Roman"/>
        </w:rPr>
        <w:tab/>
      </w:r>
    </w:p>
    <w:p w:rsidR="00A32BFC" w:rsidRPr="00406393" w:rsidRDefault="00A32BFC" w:rsidP="00406393">
      <w:pPr>
        <w:spacing w:line="360" w:lineRule="auto"/>
        <w:jc w:val="both"/>
        <w:rPr>
          <w:rFonts w:ascii="Times New Roman" w:hAnsi="Times New Roman"/>
          <w:sz w:val="12"/>
        </w:rPr>
      </w:pPr>
      <w:r w:rsidRPr="00A32BFC">
        <w:rPr>
          <w:rFonts w:ascii="Times New Roman" w:hAnsi="Times New Roman"/>
        </w:rPr>
        <w:tab/>
      </w:r>
    </w:p>
    <w:p w:rsidR="00A32BFC" w:rsidRPr="00A32BFC" w:rsidRDefault="00A32BFC" w:rsidP="00406393">
      <w:pPr>
        <w:spacing w:line="360" w:lineRule="auto"/>
        <w:ind w:left="1080" w:hanging="108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A32BFC">
        <w:rPr>
          <w:rFonts w:ascii="Times New Roman" w:hAnsi="Times New Roman"/>
          <w:b/>
        </w:rPr>
        <w:t>A</w:t>
      </w:r>
      <w:r>
        <w:rPr>
          <w:rFonts w:ascii="Times New Roman" w:hAnsi="Times New Roman"/>
          <w:b/>
        </w:rPr>
        <w:t>PARECIDO NASCIMENTO SOBRAL</w:t>
      </w:r>
    </w:p>
    <w:p w:rsidR="00A32BFC" w:rsidRPr="00A32BFC" w:rsidRDefault="00A32BFC" w:rsidP="00406393">
      <w:pPr>
        <w:spacing w:line="360" w:lineRule="auto"/>
        <w:ind w:left="1080" w:hanging="1080"/>
        <w:rPr>
          <w:rFonts w:ascii="Times New Roman" w:hAnsi="Times New Roman"/>
          <w:i/>
        </w:rPr>
      </w:pPr>
      <w:r w:rsidRPr="00A32BFC">
        <w:rPr>
          <w:rFonts w:ascii="Times New Roman" w:hAnsi="Times New Roman"/>
        </w:rPr>
        <w:tab/>
      </w:r>
      <w:r w:rsidRPr="00A32BFC">
        <w:rPr>
          <w:rFonts w:ascii="Times New Roman" w:hAnsi="Times New Roman"/>
        </w:rPr>
        <w:tab/>
      </w:r>
      <w:r w:rsidRPr="00A32BFC">
        <w:rPr>
          <w:rFonts w:ascii="Times New Roman" w:hAnsi="Times New Roman"/>
        </w:rPr>
        <w:tab/>
      </w:r>
      <w:r w:rsidRPr="00A32BFC">
        <w:rPr>
          <w:rFonts w:ascii="Times New Roman" w:hAnsi="Times New Roman"/>
        </w:rPr>
        <w:tab/>
      </w:r>
      <w:r>
        <w:rPr>
          <w:rFonts w:ascii="Times New Roman" w:hAnsi="Times New Roman"/>
        </w:rPr>
        <w:t xml:space="preserve">   </w:t>
      </w:r>
      <w:r w:rsidRPr="00A32BFC">
        <w:rPr>
          <w:rFonts w:ascii="Times New Roman" w:hAnsi="Times New Roman"/>
          <w:i/>
        </w:rPr>
        <w:t>Prefeito Municipal de Marabá Paulista</w:t>
      </w:r>
    </w:p>
    <w:p w:rsidR="00A32BFC" w:rsidRPr="00A43FC1" w:rsidRDefault="00A32BFC" w:rsidP="00406393">
      <w:pPr>
        <w:spacing w:line="360" w:lineRule="auto"/>
        <w:ind w:left="1080" w:hanging="1080"/>
        <w:jc w:val="center"/>
        <w:rPr>
          <w:rFonts w:ascii="Times New Roman" w:hAnsi="Times New Roman"/>
          <w:sz w:val="10"/>
        </w:rPr>
      </w:pPr>
    </w:p>
    <w:p w:rsidR="00A32BFC" w:rsidRPr="00A32BFC" w:rsidRDefault="00A32BFC" w:rsidP="00406393">
      <w:pPr>
        <w:spacing w:line="360" w:lineRule="auto"/>
        <w:rPr>
          <w:rFonts w:ascii="Times New Roman" w:hAnsi="Times New Roman"/>
        </w:rPr>
      </w:pPr>
      <w:r w:rsidRPr="00A32BFC">
        <w:rPr>
          <w:rFonts w:ascii="Times New Roman" w:hAnsi="Times New Roman"/>
        </w:rPr>
        <w:t>Publicado e registrado nesta Secretaria Administrativa na data supra e afixado em local de costume.</w:t>
      </w:r>
      <w:r w:rsidRPr="00A32BFC">
        <w:rPr>
          <w:rFonts w:ascii="Times New Roman" w:hAnsi="Times New Roman"/>
        </w:rPr>
        <w:tab/>
      </w:r>
      <w:r w:rsidRPr="00A32BFC">
        <w:rPr>
          <w:rFonts w:ascii="Times New Roman" w:hAnsi="Times New Roman"/>
        </w:rPr>
        <w:tab/>
      </w:r>
      <w:r w:rsidRPr="00A32BFC">
        <w:rPr>
          <w:rFonts w:ascii="Times New Roman" w:hAnsi="Times New Roman"/>
        </w:rPr>
        <w:tab/>
      </w:r>
      <w:r w:rsidRPr="00A32BFC">
        <w:rPr>
          <w:rFonts w:ascii="Times New Roman" w:hAnsi="Times New Roman"/>
        </w:rPr>
        <w:tab/>
      </w:r>
    </w:p>
    <w:p w:rsidR="00A32BFC" w:rsidRPr="00A32BFC" w:rsidRDefault="00A32BFC" w:rsidP="00406393">
      <w:pPr>
        <w:spacing w:line="360" w:lineRule="auto"/>
        <w:rPr>
          <w:rFonts w:ascii="Times New Roman" w:hAnsi="Times New Roman"/>
          <w:b/>
        </w:rPr>
      </w:pPr>
      <w:r w:rsidRPr="00A32BFC">
        <w:rPr>
          <w:rFonts w:ascii="Times New Roman" w:hAnsi="Times New Roman"/>
          <w:b/>
        </w:rPr>
        <w:tab/>
      </w:r>
      <w:r w:rsidRPr="00A32BFC">
        <w:rPr>
          <w:rFonts w:ascii="Times New Roman" w:hAnsi="Times New Roman"/>
          <w:b/>
        </w:rPr>
        <w:tab/>
      </w:r>
      <w:r w:rsidRPr="00A32BFC">
        <w:rPr>
          <w:rFonts w:ascii="Times New Roman" w:hAnsi="Times New Roman"/>
          <w:b/>
        </w:rPr>
        <w:tab/>
      </w:r>
      <w:r w:rsidRPr="00A32BFC">
        <w:rPr>
          <w:rFonts w:ascii="Times New Roman" w:hAnsi="Times New Roman"/>
          <w:b/>
        </w:rPr>
        <w:tab/>
        <w:t xml:space="preserve"> JOSÉ CARLOS DA SILVA</w:t>
      </w:r>
    </w:p>
    <w:p w:rsidR="00A32BFC" w:rsidRPr="00A32BFC" w:rsidRDefault="00A32BFC" w:rsidP="00406393">
      <w:pPr>
        <w:spacing w:line="360" w:lineRule="auto"/>
        <w:rPr>
          <w:rFonts w:ascii="Times New Roman" w:hAnsi="Times New Roman"/>
        </w:rPr>
      </w:pPr>
      <w:r w:rsidRPr="00A32BFC">
        <w:rPr>
          <w:rFonts w:ascii="Times New Roman" w:hAnsi="Times New Roman"/>
        </w:rPr>
        <w:tab/>
      </w:r>
      <w:r w:rsidRPr="00A32BFC">
        <w:rPr>
          <w:rFonts w:ascii="Times New Roman" w:hAnsi="Times New Roman"/>
        </w:rPr>
        <w:tab/>
      </w:r>
      <w:r w:rsidRPr="00A32BFC">
        <w:rPr>
          <w:rFonts w:ascii="Times New Roman" w:hAnsi="Times New Roman"/>
        </w:rPr>
        <w:tab/>
      </w:r>
      <w:r w:rsidRPr="00A32BFC">
        <w:rPr>
          <w:rFonts w:ascii="Times New Roman" w:hAnsi="Times New Roman"/>
        </w:rPr>
        <w:tab/>
      </w:r>
      <w:r w:rsidRPr="00A32BFC">
        <w:rPr>
          <w:rFonts w:ascii="Times New Roman" w:hAnsi="Times New Roman"/>
          <w:i/>
        </w:rPr>
        <w:t xml:space="preserve">  Secretário Administrativo</w:t>
      </w:r>
    </w:p>
    <w:p w:rsidR="00B83918" w:rsidRPr="00A32BFC" w:rsidRDefault="00B83918" w:rsidP="00406393">
      <w:pPr>
        <w:spacing w:line="360" w:lineRule="auto"/>
        <w:jc w:val="both"/>
        <w:rPr>
          <w:rFonts w:ascii="Times New Roman" w:hAnsi="Times New Roman"/>
        </w:rPr>
      </w:pPr>
    </w:p>
    <w:sectPr w:rsidR="00B83918" w:rsidRPr="00A32BFC" w:rsidSect="00406393">
      <w:headerReference w:type="default" r:id="rId6"/>
      <w:pgSz w:w="11906" w:h="16838"/>
      <w:pgMar w:top="28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A2" w:rsidRDefault="00DC11A2">
      <w:r>
        <w:separator/>
      </w:r>
    </w:p>
  </w:endnote>
  <w:endnote w:type="continuationSeparator" w:id="0">
    <w:p w:rsidR="00DC11A2" w:rsidRDefault="00DC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A2" w:rsidRDefault="00DC11A2">
      <w:r>
        <w:separator/>
      </w:r>
    </w:p>
  </w:footnote>
  <w:footnote w:type="continuationSeparator" w:id="0">
    <w:p w:rsidR="00DC11A2" w:rsidRDefault="00DC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9" w:type="dxa"/>
      <w:jc w:val="right"/>
      <w:tblLayout w:type="fixed"/>
      <w:tblLook w:val="04A0" w:firstRow="1" w:lastRow="0" w:firstColumn="1" w:lastColumn="0" w:noHBand="0" w:noVBand="1"/>
    </w:tblPr>
    <w:tblGrid>
      <w:gridCol w:w="1985"/>
      <w:gridCol w:w="7434"/>
    </w:tblGrid>
    <w:tr w:rsidR="009309EB" w:rsidRPr="00185B65" w:rsidTr="00041F9B">
      <w:trPr>
        <w:trHeight w:val="2110"/>
        <w:jc w:val="right"/>
      </w:trPr>
      <w:tc>
        <w:tcPr>
          <w:tcW w:w="1985" w:type="dxa"/>
        </w:tcPr>
        <w:p w:rsidR="009309EB" w:rsidRPr="00185B65" w:rsidRDefault="00A43FC1" w:rsidP="00041F9B">
          <w:pPr>
            <w:pStyle w:val="Ttulo2"/>
            <w:rPr>
              <w:b/>
              <w:color w:val="000000" w:themeColor="text1"/>
              <w:sz w:val="2"/>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185B65">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tab w:relativeTo="margin" w:alignment="center" w:leader="none"/>
          </w:r>
        </w:p>
        <w:p w:rsidR="009309EB" w:rsidRPr="00185B65" w:rsidRDefault="00A43FC1" w:rsidP="00041F9B">
          <w:pPr>
            <w:pStyle w:val="Ttulo2"/>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Pr>
              <w:noProof/>
            </w:rPr>
            <mc:AlternateContent>
              <mc:Choice Requires="wps">
                <w:drawing>
                  <wp:anchor distT="4294967293" distB="4294967293" distL="114300" distR="114300" simplePos="0" relativeHeight="251659264" behindDoc="0" locked="0" layoutInCell="0" allowOverlap="1" wp14:anchorId="31FC214C" wp14:editId="30963CB3">
                    <wp:simplePos x="0" y="0"/>
                    <wp:positionH relativeFrom="column">
                      <wp:posOffset>156845</wp:posOffset>
                    </wp:positionH>
                    <wp:positionV relativeFrom="paragraph">
                      <wp:posOffset>1335405</wp:posOffset>
                    </wp:positionV>
                    <wp:extent cx="5886450" cy="9525"/>
                    <wp:effectExtent l="0" t="19050" r="3810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4383F"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" o:allowincell="f" strokecolor="black [3213]" strokeweight="5pt">
                    <v:stroke linestyle="thickThin"/>
                    <v:shadow color="#868686"/>
                  </v:line>
                </w:pict>
              </mc:Fallback>
            </mc:AlternateContent>
          </w:r>
          <w:r>
            <w:object w:dxaOrig="3465"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v:imagedata r:id="rId1" o:title=""/>
              </v:shape>
              <o:OLEObject Type="Embed" ProgID="PBrush" ShapeID="_x0000_i1025" DrawAspect="Content" ObjectID="_1691238688" r:id="rId2"/>
            </w:object>
          </w:r>
        </w:p>
      </w:tc>
      <w:tc>
        <w:tcPr>
          <w:tcW w:w="7434" w:type="dxa"/>
        </w:tcPr>
        <w:p w:rsidR="009309EB" w:rsidRPr="00505C91" w:rsidRDefault="00A43FC1" w:rsidP="00505C91">
          <w:pPr>
            <w:pStyle w:val="Ttulo2"/>
            <w:spacing w:line="276" w:lineRule="auto"/>
            <w:jc w:val="center"/>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505C91">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t>PREFEITURA MUNICIPAL DE MARABÁ PAULISTA</w:t>
          </w:r>
        </w:p>
        <w:p w:rsidR="009309EB" w:rsidRPr="00185B65" w:rsidRDefault="00A43FC1" w:rsidP="00505C91">
          <w:pPr>
            <w:pStyle w:val="Ttulo2"/>
            <w:spacing w:before="0" w:line="276" w:lineRule="auto"/>
            <w:jc w:val="center"/>
            <w:rPr>
              <w:rFonts w:ascii="Microsoft JhengHei Light" w:eastAsia="Microsoft JhengHei Light" w:hAnsi="Microsoft JhengHei Light" w:cs="Segoe UI Semi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B65">
            <w:rPr>
              <w:rFonts w:ascii="Microsoft JhengHei Light" w:eastAsia="Microsoft JhengHei Light" w:hAnsi="Microsoft JhengHei Light" w:cs="Segoe UI Semilight"/>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Cafelândia, 135 – Fone (18) 3996-1142 – CEP: 19.430-000</w:t>
          </w:r>
        </w:p>
        <w:p w:rsidR="009309EB" w:rsidRPr="00C84A44" w:rsidRDefault="00A43FC1" w:rsidP="00505C91">
          <w:pPr>
            <w:pStyle w:val="Ttulo2"/>
            <w:spacing w:before="0"/>
            <w:jc w:val="center"/>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CNPJ: 45.725.355/0001-86 – e-mail: prefeitura@marabapaulista.sp.gov.br</w:t>
          </w:r>
        </w:p>
        <w:p w:rsidR="009309EB" w:rsidRDefault="00A43FC1" w:rsidP="00505C91">
          <w:pPr>
            <w:pStyle w:val="Ttulo2"/>
            <w:spacing w:before="0"/>
            <w:jc w:val="center"/>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 DE SÃO PAULO</w:t>
          </w:r>
        </w:p>
        <w:p w:rsidR="009309EB" w:rsidRPr="00C84A44" w:rsidRDefault="00DC11A2" w:rsidP="00C84A44"/>
      </w:tc>
    </w:tr>
  </w:tbl>
  <w:p w:rsidR="009309EB" w:rsidRPr="009309EB" w:rsidRDefault="00DC11A2">
    <w:pPr>
      <w:pStyle w:val="Cabealh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FC"/>
    <w:rsid w:val="00245A49"/>
    <w:rsid w:val="00263D47"/>
    <w:rsid w:val="003B7F15"/>
    <w:rsid w:val="003D64EA"/>
    <w:rsid w:val="00406393"/>
    <w:rsid w:val="0050593A"/>
    <w:rsid w:val="00577927"/>
    <w:rsid w:val="0081783F"/>
    <w:rsid w:val="00A23595"/>
    <w:rsid w:val="00A32BFC"/>
    <w:rsid w:val="00A43FC1"/>
    <w:rsid w:val="00AE4143"/>
    <w:rsid w:val="00B6183D"/>
    <w:rsid w:val="00B83918"/>
    <w:rsid w:val="00CF14CC"/>
    <w:rsid w:val="00DC11A2"/>
    <w:rsid w:val="00EE1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29EA9"/>
  <w15:chartTrackingRefBased/>
  <w15:docId w15:val="{DD61584E-2665-4A6C-8480-2B86F1FC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FC"/>
  </w:style>
  <w:style w:type="paragraph" w:styleId="Ttulo2">
    <w:name w:val="heading 2"/>
    <w:basedOn w:val="Normal"/>
    <w:next w:val="Normal"/>
    <w:link w:val="Ttulo2Char"/>
    <w:uiPriority w:val="9"/>
    <w:unhideWhenUsed/>
    <w:qFormat/>
    <w:rsid w:val="00A32BFC"/>
    <w:pPr>
      <w:keepNext/>
      <w:keepLines/>
      <w:spacing w:before="40"/>
      <w:outlineLvl w:val="1"/>
    </w:pPr>
    <w:rPr>
      <w:rFonts w:asciiTheme="majorHAnsi" w:eastAsiaTheme="majorEastAsia" w:hAnsiTheme="majorHAnsi" w:cstheme="majorBidi"/>
      <w:color w:val="2E74B5" w:themeColor="accent1" w:themeShade="BF"/>
      <w:sz w:val="26"/>
      <w:szCs w:val="26"/>
      <w:lang w:eastAsia="pt-BR"/>
    </w:rPr>
  </w:style>
  <w:style w:type="paragraph" w:styleId="Ttulo3">
    <w:name w:val="heading 3"/>
    <w:basedOn w:val="Normal"/>
    <w:next w:val="Normal"/>
    <w:link w:val="Ttulo3Char"/>
    <w:uiPriority w:val="9"/>
    <w:unhideWhenUsed/>
    <w:qFormat/>
    <w:rsid w:val="00A32BFC"/>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32BFC"/>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A32BFC"/>
    <w:rPr>
      <w:rFonts w:asciiTheme="majorHAnsi" w:eastAsiaTheme="majorEastAsia" w:hAnsiTheme="majorHAnsi" w:cstheme="majorBidi"/>
      <w:color w:val="1F4D78" w:themeColor="accent1" w:themeShade="7F"/>
    </w:rPr>
  </w:style>
  <w:style w:type="paragraph" w:styleId="Cabealho">
    <w:name w:val="header"/>
    <w:basedOn w:val="Normal"/>
    <w:link w:val="CabealhoChar"/>
    <w:uiPriority w:val="99"/>
    <w:unhideWhenUsed/>
    <w:rsid w:val="00A32BFC"/>
    <w:pPr>
      <w:tabs>
        <w:tab w:val="center" w:pos="4252"/>
        <w:tab w:val="right" w:pos="8504"/>
      </w:tabs>
    </w:pPr>
  </w:style>
  <w:style w:type="character" w:customStyle="1" w:styleId="CabealhoChar">
    <w:name w:val="Cabeçalho Char"/>
    <w:basedOn w:val="Fontepargpadro"/>
    <w:link w:val="Cabealho"/>
    <w:uiPriority w:val="99"/>
    <w:rsid w:val="00A32BFC"/>
  </w:style>
  <w:style w:type="table" w:styleId="Tabelacomgrade">
    <w:name w:val="Table Grid"/>
    <w:basedOn w:val="Tabelanormal"/>
    <w:uiPriority w:val="39"/>
    <w:rsid w:val="00A3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A32BFC"/>
    <w:pPr>
      <w:spacing w:after="120"/>
      <w:ind w:left="283"/>
    </w:pPr>
    <w:rPr>
      <w:rFonts w:ascii="Bookman Old Style" w:eastAsia="Times New Roman" w:hAnsi="Bookman Old Style"/>
      <w:szCs w:val="20"/>
      <w:lang w:eastAsia="pt-BR"/>
    </w:rPr>
  </w:style>
  <w:style w:type="character" w:customStyle="1" w:styleId="RecuodecorpodetextoChar">
    <w:name w:val="Recuo de corpo de texto Char"/>
    <w:basedOn w:val="Fontepargpadro"/>
    <w:link w:val="Recuodecorpodetexto"/>
    <w:uiPriority w:val="99"/>
    <w:rsid w:val="00A32BFC"/>
    <w:rPr>
      <w:rFonts w:ascii="Bookman Old Style" w:eastAsia="Times New Roman" w:hAnsi="Bookman Old Style"/>
      <w:szCs w:val="20"/>
      <w:lang w:eastAsia="pt-BR"/>
    </w:rPr>
  </w:style>
  <w:style w:type="paragraph" w:styleId="Corpodetexto">
    <w:name w:val="Body Text"/>
    <w:basedOn w:val="Normal"/>
    <w:link w:val="CorpodetextoChar"/>
    <w:uiPriority w:val="99"/>
    <w:semiHidden/>
    <w:unhideWhenUsed/>
    <w:rsid w:val="00A32BFC"/>
    <w:pPr>
      <w:spacing w:after="120"/>
    </w:pPr>
    <w:rPr>
      <w:rFonts w:ascii="Bookman Old Style" w:eastAsia="Times New Roman" w:hAnsi="Bookman Old Style"/>
      <w:szCs w:val="20"/>
      <w:lang w:eastAsia="pt-BR"/>
    </w:rPr>
  </w:style>
  <w:style w:type="character" w:customStyle="1" w:styleId="CorpodetextoChar">
    <w:name w:val="Corpo de texto Char"/>
    <w:basedOn w:val="Fontepargpadro"/>
    <w:link w:val="Corpodetexto"/>
    <w:uiPriority w:val="99"/>
    <w:semiHidden/>
    <w:rsid w:val="00A32BFC"/>
    <w:rPr>
      <w:rFonts w:ascii="Bookman Old Style" w:eastAsia="Times New Roman" w:hAnsi="Bookman Old Style"/>
      <w:szCs w:val="20"/>
      <w:lang w:eastAsia="pt-BR"/>
    </w:rPr>
  </w:style>
  <w:style w:type="paragraph" w:styleId="NormalWeb">
    <w:name w:val="Normal (Web)"/>
    <w:basedOn w:val="Normal"/>
    <w:uiPriority w:val="99"/>
    <w:unhideWhenUsed/>
    <w:rsid w:val="00A32BFC"/>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A32BFC"/>
    <w:pPr>
      <w:spacing w:line="360" w:lineRule="auto"/>
      <w:ind w:left="1418" w:right="567" w:firstLine="1276"/>
      <w:jc w:val="both"/>
    </w:pPr>
    <w:rPr>
      <w:rFonts w:ascii="Times New Roman" w:eastAsia="MS Mincho" w:hAnsi="Times New Roman"/>
      <w:color w:val="0000FF"/>
      <w:szCs w:val="20"/>
      <w:lang w:eastAsia="pt-BR"/>
    </w:rPr>
  </w:style>
  <w:style w:type="paragraph" w:styleId="Textodebalo">
    <w:name w:val="Balloon Text"/>
    <w:basedOn w:val="Normal"/>
    <w:link w:val="TextodebaloChar"/>
    <w:uiPriority w:val="99"/>
    <w:semiHidden/>
    <w:unhideWhenUsed/>
    <w:rsid w:val="00263D47"/>
    <w:rPr>
      <w:rFonts w:ascii="Segoe UI" w:hAnsi="Segoe UI" w:cs="Segoe UI"/>
      <w:sz w:val="18"/>
      <w:szCs w:val="18"/>
    </w:rPr>
  </w:style>
  <w:style w:type="character" w:customStyle="1" w:styleId="TextodebaloChar">
    <w:name w:val="Texto de balão Char"/>
    <w:basedOn w:val="Fontepargpadro"/>
    <w:link w:val="Textodebalo"/>
    <w:uiPriority w:val="99"/>
    <w:semiHidden/>
    <w:rsid w:val="00263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470</Words>
  <Characters>2543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01</dc:creator>
  <cp:keywords/>
  <dc:description/>
  <cp:lastModifiedBy>Micro 01</cp:lastModifiedBy>
  <cp:revision>3</cp:revision>
  <cp:lastPrinted>2021-08-23T18:10:00Z</cp:lastPrinted>
  <dcterms:created xsi:type="dcterms:W3CDTF">2021-08-23T13:55:00Z</dcterms:created>
  <dcterms:modified xsi:type="dcterms:W3CDTF">2021-08-23T18:45:00Z</dcterms:modified>
</cp:coreProperties>
</file>