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DE" w:rsidRPr="008B34AA" w:rsidRDefault="001C23DE" w:rsidP="005C65C1">
      <w:pPr>
        <w:pStyle w:val="NormalWeb"/>
        <w:spacing w:after="0" w:line="360" w:lineRule="auto"/>
        <w:jc w:val="both"/>
        <w:rPr>
          <w:rStyle w:val="nfase"/>
          <w:rFonts w:ascii="Palatino Linotype" w:hAnsi="Palatino Linotype" w:cs="Andalus"/>
          <w:b/>
          <w:bCs/>
          <w:i w:val="0"/>
          <w:color w:val="auto"/>
          <w:u w:val="single"/>
        </w:rPr>
      </w:pPr>
      <w:r w:rsidRPr="008B34AA">
        <w:rPr>
          <w:rStyle w:val="nfase"/>
          <w:rFonts w:ascii="Palatino Linotype" w:hAnsi="Palatino Linotype" w:cs="Andalus"/>
          <w:b/>
          <w:bCs/>
          <w:color w:val="auto"/>
        </w:rPr>
        <w:t xml:space="preserve"> </w:t>
      </w:r>
      <w:r w:rsidRPr="008B34AA">
        <w:rPr>
          <w:rStyle w:val="nfase"/>
          <w:rFonts w:ascii="Palatino Linotype" w:hAnsi="Palatino Linotype" w:cs="Andalus"/>
          <w:b/>
          <w:bCs/>
          <w:color w:val="auto"/>
        </w:rPr>
        <w:tab/>
      </w:r>
      <w:r w:rsidRPr="008B34AA">
        <w:rPr>
          <w:rStyle w:val="nfase"/>
          <w:rFonts w:ascii="Palatino Linotype" w:hAnsi="Palatino Linotype" w:cs="Andalus"/>
          <w:b/>
          <w:bCs/>
          <w:color w:val="auto"/>
        </w:rPr>
        <w:tab/>
      </w:r>
      <w:r w:rsidRPr="008B34AA">
        <w:rPr>
          <w:rStyle w:val="nfase"/>
          <w:rFonts w:ascii="Palatino Linotype" w:hAnsi="Palatino Linotype" w:cs="Andalus"/>
          <w:b/>
          <w:bCs/>
          <w:color w:val="auto"/>
        </w:rPr>
        <w:tab/>
      </w:r>
      <w:r w:rsidRPr="008B34AA">
        <w:rPr>
          <w:rStyle w:val="nfase"/>
          <w:rFonts w:ascii="Palatino Linotype" w:hAnsi="Palatino Linotype" w:cs="Andalus"/>
          <w:b/>
          <w:bCs/>
          <w:color w:val="auto"/>
        </w:rPr>
        <w:tab/>
        <w:t xml:space="preserve"> </w:t>
      </w:r>
      <w:r w:rsidR="005C65C1">
        <w:rPr>
          <w:rStyle w:val="nfase"/>
          <w:rFonts w:ascii="Palatino Linotype" w:hAnsi="Palatino Linotype" w:cs="Andalus"/>
          <w:b/>
          <w:bCs/>
          <w:color w:val="auto"/>
        </w:rPr>
        <w:t xml:space="preserve"> </w:t>
      </w:r>
      <w:r w:rsidRPr="008B34AA">
        <w:rPr>
          <w:rStyle w:val="nfase"/>
          <w:rFonts w:ascii="Palatino Linotype" w:hAnsi="Palatino Linotype" w:cs="Andalus"/>
          <w:b/>
          <w:bCs/>
          <w:color w:val="auto"/>
        </w:rPr>
        <w:t xml:space="preserve"> </w:t>
      </w:r>
      <w:r w:rsidR="005C65C1">
        <w:rPr>
          <w:rStyle w:val="nfase"/>
          <w:rFonts w:ascii="Palatino Linotype" w:hAnsi="Palatino Linotype" w:cs="Andalus"/>
          <w:b/>
          <w:bCs/>
          <w:color w:val="auto"/>
        </w:rPr>
        <w:t xml:space="preserve"> </w:t>
      </w:r>
      <w:r w:rsidRPr="008B34AA">
        <w:rPr>
          <w:rStyle w:val="nfase"/>
          <w:rFonts w:ascii="Palatino Linotype" w:hAnsi="Palatino Linotype" w:cs="Andalus"/>
          <w:b/>
          <w:bCs/>
          <w:i w:val="0"/>
          <w:color w:val="auto"/>
          <w:u w:val="single"/>
        </w:rPr>
        <w:t>DECRETO N. º 021/2020</w:t>
      </w:r>
    </w:p>
    <w:p w:rsidR="001C23DE" w:rsidRPr="008B34AA" w:rsidRDefault="001C23DE" w:rsidP="005C65C1">
      <w:pPr>
        <w:pStyle w:val="NormalWeb"/>
        <w:spacing w:after="0" w:line="360" w:lineRule="auto"/>
        <w:jc w:val="both"/>
        <w:rPr>
          <w:rStyle w:val="nfase"/>
          <w:rFonts w:ascii="Palatino Linotype" w:hAnsi="Palatino Linotype" w:cs="Andalus"/>
          <w:bCs/>
          <w:i w:val="0"/>
          <w:color w:val="auto"/>
        </w:rPr>
      </w:pPr>
      <w:r w:rsidRPr="008B34AA">
        <w:rPr>
          <w:rStyle w:val="nfase"/>
          <w:rFonts w:ascii="Palatino Linotype" w:hAnsi="Palatino Linotype" w:cs="Andalus"/>
          <w:bCs/>
          <w:color w:val="auto"/>
        </w:rPr>
        <w:tab/>
      </w:r>
      <w:r w:rsidRPr="008B34AA">
        <w:rPr>
          <w:rStyle w:val="nfase"/>
          <w:rFonts w:ascii="Palatino Linotype" w:hAnsi="Palatino Linotype" w:cs="Andalus"/>
          <w:bCs/>
          <w:color w:val="auto"/>
        </w:rPr>
        <w:tab/>
      </w:r>
      <w:r w:rsidRPr="008B34AA">
        <w:rPr>
          <w:rStyle w:val="nfase"/>
          <w:rFonts w:ascii="Palatino Linotype" w:hAnsi="Palatino Linotype" w:cs="Andalus"/>
          <w:bCs/>
          <w:color w:val="auto"/>
        </w:rPr>
        <w:tab/>
      </w:r>
      <w:r w:rsidRPr="008B34AA">
        <w:rPr>
          <w:rStyle w:val="nfase"/>
          <w:rFonts w:ascii="Palatino Linotype" w:hAnsi="Palatino Linotype" w:cs="Andalus"/>
          <w:bCs/>
          <w:color w:val="auto"/>
        </w:rPr>
        <w:tab/>
      </w:r>
      <w:r w:rsidRPr="008B34AA">
        <w:rPr>
          <w:rStyle w:val="nfase"/>
          <w:rFonts w:ascii="Palatino Linotype" w:hAnsi="Palatino Linotype" w:cs="Andalus"/>
          <w:bCs/>
          <w:i w:val="0"/>
          <w:color w:val="auto"/>
        </w:rPr>
        <w:t xml:space="preserve"> </w:t>
      </w:r>
      <w:r w:rsidR="005C65C1">
        <w:rPr>
          <w:rStyle w:val="nfase"/>
          <w:rFonts w:ascii="Palatino Linotype" w:hAnsi="Palatino Linotype" w:cs="Andalus"/>
          <w:bCs/>
          <w:i w:val="0"/>
          <w:color w:val="auto"/>
        </w:rPr>
        <w:t xml:space="preserve">  </w:t>
      </w:r>
      <w:r w:rsidRPr="008B34AA">
        <w:rPr>
          <w:rStyle w:val="nfase"/>
          <w:rFonts w:ascii="Palatino Linotype" w:hAnsi="Palatino Linotype" w:cs="Andalus"/>
          <w:bCs/>
          <w:i w:val="0"/>
          <w:color w:val="auto"/>
        </w:rPr>
        <w:t xml:space="preserve"> De 28 de </w:t>
      </w:r>
      <w:r w:rsidR="00EC792D">
        <w:rPr>
          <w:rStyle w:val="nfase"/>
          <w:rFonts w:ascii="Palatino Linotype" w:hAnsi="Palatino Linotype" w:cs="Andalus"/>
          <w:bCs/>
          <w:i w:val="0"/>
          <w:color w:val="auto"/>
        </w:rPr>
        <w:t>abril</w:t>
      </w:r>
      <w:r w:rsidRPr="008B34AA">
        <w:rPr>
          <w:rStyle w:val="nfase"/>
          <w:rFonts w:ascii="Palatino Linotype" w:hAnsi="Palatino Linotype" w:cs="Andalus"/>
          <w:bCs/>
          <w:i w:val="0"/>
          <w:color w:val="auto"/>
        </w:rPr>
        <w:t xml:space="preserve"> de 2020.</w:t>
      </w:r>
      <w:bookmarkStart w:id="0" w:name="_GoBack"/>
      <w:bookmarkEnd w:id="0"/>
    </w:p>
    <w:tbl>
      <w:tblPr>
        <w:tblStyle w:val="Tabelacomgrade"/>
        <w:tblW w:w="641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</w:tblGrid>
      <w:tr w:rsidR="008B34AA" w:rsidRPr="008B34AA" w:rsidTr="001C23DE">
        <w:tc>
          <w:tcPr>
            <w:tcW w:w="6413" w:type="dxa"/>
          </w:tcPr>
          <w:p w:rsidR="00A00133" w:rsidRPr="008B34AA" w:rsidRDefault="00A00133" w:rsidP="005C65C1">
            <w:pPr>
              <w:pStyle w:val="NormalWeb"/>
              <w:spacing w:after="0" w:line="360" w:lineRule="auto"/>
              <w:jc w:val="both"/>
              <w:rPr>
                <w:rFonts w:ascii="Palatino Linotype" w:hAnsi="Palatino Linotype"/>
                <w:color w:val="auto"/>
              </w:rPr>
            </w:pPr>
            <w:r w:rsidRPr="008B34AA">
              <w:rPr>
                <w:rFonts w:ascii="Palatino Linotype" w:hAnsi="Palatino Linotype"/>
                <w:color w:val="auto"/>
              </w:rPr>
              <w:t>“</w:t>
            </w:r>
            <w:r w:rsidR="001C23DE" w:rsidRPr="008B34AA">
              <w:rPr>
                <w:rFonts w:ascii="Palatino Linotype" w:hAnsi="Palatino Linotype"/>
                <w:color w:val="auto"/>
              </w:rPr>
              <w:t xml:space="preserve">Determina uso obrigatório de máscaras faciais nas repartições públicas municipais e </w:t>
            </w:r>
            <w:r w:rsidRPr="008B34AA">
              <w:rPr>
                <w:rFonts w:ascii="Palatino Linotype" w:hAnsi="Palatino Linotype"/>
                <w:color w:val="auto"/>
              </w:rPr>
              <w:t xml:space="preserve">recomenda a mesma medida junto </w:t>
            </w:r>
            <w:r w:rsidR="001C23DE" w:rsidRPr="008B34AA">
              <w:rPr>
                <w:rFonts w:ascii="Palatino Linotype" w:hAnsi="Palatino Linotype"/>
                <w:color w:val="auto"/>
              </w:rPr>
              <w:t xml:space="preserve">população de Marabá Paulista </w:t>
            </w:r>
            <w:r w:rsidRPr="008B34AA">
              <w:rPr>
                <w:rFonts w:ascii="Palatino Linotype" w:hAnsi="Palatino Linotype"/>
                <w:color w:val="auto"/>
              </w:rPr>
              <w:t>como meio complementar de prevenção ao coronavírus”.</w:t>
            </w:r>
          </w:p>
          <w:p w:rsidR="00A00133" w:rsidRPr="008B34AA" w:rsidRDefault="00A00133" w:rsidP="005C65C1">
            <w:pPr>
              <w:pStyle w:val="NormalWeb"/>
              <w:spacing w:after="0" w:line="360" w:lineRule="auto"/>
              <w:jc w:val="both"/>
              <w:rPr>
                <w:rFonts w:ascii="Palatino Linotype" w:hAnsi="Palatino Linotype"/>
                <w:b/>
                <w:color w:val="auto"/>
                <w:sz w:val="4"/>
              </w:rPr>
            </w:pPr>
          </w:p>
          <w:p w:rsidR="001C23DE" w:rsidRPr="008B34AA" w:rsidRDefault="001C23DE" w:rsidP="005C65C1">
            <w:pPr>
              <w:pStyle w:val="NormalWeb"/>
              <w:spacing w:after="0" w:line="360" w:lineRule="auto"/>
              <w:jc w:val="both"/>
              <w:rPr>
                <w:rStyle w:val="nfase"/>
                <w:rFonts w:ascii="Palatino Linotype" w:hAnsi="Palatino Linotype" w:cs="Andalus"/>
                <w:i w:val="0"/>
                <w:iCs w:val="0"/>
                <w:color w:val="auto"/>
              </w:rPr>
            </w:pPr>
            <w:r w:rsidRPr="008B34AA">
              <w:rPr>
                <w:rFonts w:ascii="Palatino Linotype" w:hAnsi="Palatino Linotype" w:cs="Andalus"/>
                <w:b/>
                <w:color w:val="auto"/>
                <w:u w:val="single"/>
              </w:rPr>
              <w:t>MIGUEL DUARTE COSTA</w:t>
            </w:r>
            <w:r w:rsidRPr="008B34AA">
              <w:rPr>
                <w:rFonts w:ascii="Palatino Linotype" w:hAnsi="Palatino Linotype" w:cs="Andalus"/>
                <w:color w:val="auto"/>
              </w:rPr>
              <w:t>, Prefeito Municipal de Marabá Paulista, Estado de São Paulo, usando das  atribuições Legais, e</w:t>
            </w:r>
          </w:p>
        </w:tc>
      </w:tr>
    </w:tbl>
    <w:p w:rsidR="001C23DE" w:rsidRPr="008B34AA" w:rsidRDefault="001C23DE" w:rsidP="005C65C1">
      <w:pPr>
        <w:pStyle w:val="NormalWeb"/>
        <w:spacing w:after="0" w:line="360" w:lineRule="auto"/>
        <w:jc w:val="both"/>
        <w:rPr>
          <w:rFonts w:ascii="Palatino Linotype" w:hAnsi="Palatino Linotype"/>
          <w:color w:val="auto"/>
        </w:rPr>
      </w:pPr>
      <w:r w:rsidRPr="008B34AA">
        <w:rPr>
          <w:rFonts w:ascii="Palatino Linotype" w:hAnsi="Palatino Linotype"/>
          <w:b/>
          <w:color w:val="auto"/>
        </w:rPr>
        <w:t>CONSIDERANDO</w:t>
      </w:r>
      <w:r w:rsidRPr="008B34AA">
        <w:rPr>
          <w:rFonts w:ascii="Palatino Linotype" w:hAnsi="Palatino Linotype"/>
          <w:color w:val="auto"/>
        </w:rPr>
        <w:t xml:space="preserve"> que no dia 11 de março de 2020 a Organização Mundial de Saúde – OMS declarou que há uma pandemia global, em decorrência do vírus COVID-19 (Novo </w:t>
      </w:r>
      <w:r w:rsidR="005C65C1" w:rsidRPr="008B34AA">
        <w:rPr>
          <w:rFonts w:ascii="Palatino Linotype" w:hAnsi="Palatino Linotype"/>
          <w:color w:val="auto"/>
        </w:rPr>
        <w:t>Corona vírus</w:t>
      </w:r>
      <w:r w:rsidRPr="008B34AA">
        <w:rPr>
          <w:rFonts w:ascii="Palatino Linotype" w:hAnsi="Palatino Linotype"/>
          <w:color w:val="auto"/>
        </w:rPr>
        <w:t>), cujas primeiras manifestações ocorreram na cidade de Wuhan, na China, e se alastrou mundialmente, tendo chegado à cidade de São Paulo e outros pontos do território nacional no mês de fevereiro de 2020 e já se propaga celeremente por todo o país;</w:t>
      </w:r>
    </w:p>
    <w:p w:rsidR="001C23DE" w:rsidRPr="008B34AA" w:rsidRDefault="001C23DE" w:rsidP="005C65C1">
      <w:pPr>
        <w:pStyle w:val="NormalWeb"/>
        <w:spacing w:after="0" w:line="360" w:lineRule="auto"/>
        <w:jc w:val="both"/>
        <w:rPr>
          <w:rFonts w:ascii="Palatino Linotype" w:hAnsi="Palatino Linotype"/>
          <w:b/>
          <w:color w:val="auto"/>
        </w:rPr>
      </w:pPr>
      <w:r w:rsidRPr="008B34AA">
        <w:rPr>
          <w:rFonts w:ascii="Palatino Linotype" w:hAnsi="Palatino Linotype"/>
          <w:b/>
          <w:color w:val="auto"/>
        </w:rPr>
        <w:t>CONSIDERANDO</w:t>
      </w:r>
      <w:r w:rsidRPr="008B34AA">
        <w:rPr>
          <w:rFonts w:ascii="Palatino Linotype" w:hAnsi="Palatino Linotype"/>
          <w:color w:val="auto"/>
        </w:rPr>
        <w:t xml:space="preserve"> que na vigente ordem institucional a saúde é um direito e de todos e dever do Estado, garantido mediante políticas sociais e econômicas que visem à redução do risco de doença e de outros agravos e ao acesso universal e igualitário às ações e serviços para sua promoção, proteção e rec</w:t>
      </w:r>
      <w:r w:rsidR="00F6757A" w:rsidRPr="008B34AA">
        <w:rPr>
          <w:rFonts w:ascii="Palatino Linotype" w:hAnsi="Palatino Linotype"/>
          <w:color w:val="auto"/>
        </w:rPr>
        <w:t xml:space="preserve">uperação (CF, art. 196 e segs.), e </w:t>
      </w:r>
    </w:p>
    <w:p w:rsidR="00F6757A" w:rsidRDefault="001C23DE" w:rsidP="005C65C1">
      <w:pPr>
        <w:pStyle w:val="NormalWeb"/>
        <w:spacing w:after="0" w:line="360" w:lineRule="auto"/>
        <w:jc w:val="both"/>
        <w:rPr>
          <w:rFonts w:ascii="Palatino Linotype" w:hAnsi="Palatino Linotype" w:cs="Andalus"/>
          <w:color w:val="auto"/>
        </w:rPr>
      </w:pPr>
      <w:r w:rsidRPr="008B34AA">
        <w:rPr>
          <w:rFonts w:ascii="Palatino Linotype" w:hAnsi="Palatino Linotype"/>
          <w:b/>
          <w:color w:val="auto"/>
        </w:rPr>
        <w:t>CONSIDERANDO</w:t>
      </w:r>
      <w:r w:rsidR="00F6757A" w:rsidRPr="008B34AA">
        <w:rPr>
          <w:rFonts w:ascii="Palatino Linotype" w:hAnsi="Palatino Linotype"/>
          <w:color w:val="auto"/>
        </w:rPr>
        <w:t>, finalmente,</w:t>
      </w:r>
      <w:r w:rsidR="00F6757A" w:rsidRPr="008B34AA">
        <w:rPr>
          <w:rFonts w:ascii="Palatino Linotype" w:hAnsi="Palatino Linotype"/>
          <w:b/>
          <w:color w:val="auto"/>
        </w:rPr>
        <w:t xml:space="preserve"> </w:t>
      </w:r>
      <w:r w:rsidRPr="008B34AA">
        <w:rPr>
          <w:rFonts w:ascii="Palatino Linotype" w:hAnsi="Palatino Linotype"/>
          <w:color w:val="auto"/>
        </w:rPr>
        <w:t xml:space="preserve">que em nosso município </w:t>
      </w:r>
      <w:r w:rsidR="000D0D9F" w:rsidRPr="008B34AA">
        <w:rPr>
          <w:rFonts w:ascii="Palatino Linotype" w:hAnsi="Palatino Linotype"/>
          <w:color w:val="auto"/>
        </w:rPr>
        <w:t xml:space="preserve">não foram </w:t>
      </w:r>
      <w:r w:rsidRPr="008B34AA">
        <w:rPr>
          <w:rFonts w:ascii="Palatino Linotype" w:hAnsi="Palatino Linotype"/>
          <w:color w:val="auto"/>
        </w:rPr>
        <w:t xml:space="preserve">confirmados </w:t>
      </w:r>
      <w:r w:rsidR="000D0D9F" w:rsidRPr="008B34AA">
        <w:rPr>
          <w:rFonts w:ascii="Palatino Linotype" w:hAnsi="Palatino Linotype"/>
          <w:color w:val="auto"/>
        </w:rPr>
        <w:t>nenhum caso</w:t>
      </w:r>
      <w:r w:rsidR="00F6757A" w:rsidRPr="008B34AA">
        <w:rPr>
          <w:rFonts w:ascii="Palatino Linotype" w:hAnsi="Palatino Linotype"/>
          <w:color w:val="auto"/>
        </w:rPr>
        <w:t xml:space="preserve"> decorrência do vírus COVID-19 (Novo </w:t>
      </w:r>
      <w:r w:rsidR="005C65C1" w:rsidRPr="008B34AA">
        <w:rPr>
          <w:rFonts w:ascii="Palatino Linotype" w:hAnsi="Palatino Linotype"/>
          <w:color w:val="auto"/>
        </w:rPr>
        <w:t>Corona vírus</w:t>
      </w:r>
      <w:r w:rsidR="00F6757A" w:rsidRPr="008B34AA">
        <w:rPr>
          <w:rFonts w:ascii="Palatino Linotype" w:hAnsi="Palatino Linotype"/>
          <w:color w:val="auto"/>
        </w:rPr>
        <w:t xml:space="preserve">), porém medidas </w:t>
      </w:r>
      <w:r w:rsidR="00F6757A" w:rsidRPr="008B34AA">
        <w:rPr>
          <w:rFonts w:ascii="Palatino Linotype" w:hAnsi="Palatino Linotype" w:cs="Andalus"/>
          <w:color w:val="auto"/>
        </w:rPr>
        <w:t>extremas devem ser adotas neste momento como forma de desacelerar a disseminação do Coronavírus. (COVID-19).</w:t>
      </w:r>
    </w:p>
    <w:p w:rsidR="005C65C1" w:rsidRPr="005C65C1" w:rsidRDefault="005C65C1" w:rsidP="005C65C1">
      <w:pPr>
        <w:pStyle w:val="NormalWeb"/>
        <w:spacing w:after="0" w:line="360" w:lineRule="auto"/>
        <w:jc w:val="both"/>
        <w:rPr>
          <w:rFonts w:ascii="Palatino Linotype" w:hAnsi="Palatino Linotype" w:cs="Andalus"/>
          <w:color w:val="auto"/>
          <w:sz w:val="6"/>
        </w:rPr>
      </w:pPr>
    </w:p>
    <w:p w:rsidR="001C23DE" w:rsidRPr="008B34AA" w:rsidRDefault="001C23DE" w:rsidP="005C65C1">
      <w:pPr>
        <w:pStyle w:val="NormalWeb"/>
        <w:spacing w:after="0" w:line="360" w:lineRule="auto"/>
        <w:jc w:val="both"/>
        <w:rPr>
          <w:rFonts w:ascii="Palatino Linotype" w:hAnsi="Palatino Linotype" w:cs="Andalus"/>
          <w:b/>
          <w:color w:val="auto"/>
        </w:rPr>
      </w:pPr>
      <w:r w:rsidRPr="008B34AA">
        <w:rPr>
          <w:rFonts w:ascii="Palatino Linotype" w:hAnsi="Palatino Linotype" w:cs="Andalus"/>
          <w:b/>
          <w:color w:val="auto"/>
        </w:rPr>
        <w:t>D E C R E T A:</w:t>
      </w:r>
    </w:p>
    <w:p w:rsidR="005C65C1" w:rsidRDefault="001C23DE" w:rsidP="005C65C1">
      <w:pPr>
        <w:pStyle w:val="NormalWeb"/>
        <w:spacing w:after="0" w:line="360" w:lineRule="auto"/>
        <w:jc w:val="both"/>
        <w:rPr>
          <w:rFonts w:ascii="Palatino Linotype" w:hAnsi="Palatino Linotype"/>
          <w:color w:val="auto"/>
        </w:rPr>
      </w:pPr>
      <w:r w:rsidRPr="008B34AA">
        <w:rPr>
          <w:rFonts w:ascii="Palatino Linotype" w:hAnsi="Palatino Linotype" w:cs="Andalus"/>
          <w:b/>
          <w:color w:val="auto"/>
        </w:rPr>
        <w:t>ARTIGO 1º</w:t>
      </w:r>
      <w:r w:rsidRPr="008B34AA">
        <w:rPr>
          <w:rFonts w:ascii="Palatino Linotype" w:hAnsi="Palatino Linotype" w:cs="Andalus"/>
          <w:color w:val="auto"/>
        </w:rPr>
        <w:t xml:space="preserve"> - </w:t>
      </w:r>
      <w:r w:rsidR="008B34AA" w:rsidRPr="008B34AA">
        <w:rPr>
          <w:rFonts w:ascii="Palatino Linotype" w:hAnsi="Palatino Linotype"/>
          <w:color w:val="auto"/>
        </w:rPr>
        <w:t>Fica</w:t>
      </w:r>
      <w:r w:rsidR="00F6757A" w:rsidRPr="008B34AA">
        <w:rPr>
          <w:rFonts w:ascii="Palatino Linotype" w:hAnsi="Palatino Linotype"/>
          <w:color w:val="auto"/>
        </w:rPr>
        <w:t xml:space="preserve"> determinado à utilização de máscaras faciais pelos Servidores Públicos Municipais em todas as repartições públicas do município de Marabá Paulista, inclusive os serviços de atendimento externo</w:t>
      </w:r>
      <w:r w:rsidR="005C65C1">
        <w:rPr>
          <w:rFonts w:ascii="Palatino Linotype" w:hAnsi="Palatino Linotype"/>
          <w:color w:val="auto"/>
        </w:rPr>
        <w:t xml:space="preserve">. </w:t>
      </w:r>
    </w:p>
    <w:p w:rsidR="00A00133" w:rsidRPr="008B34AA" w:rsidRDefault="00A00133" w:rsidP="005C65C1">
      <w:pPr>
        <w:pStyle w:val="NormalWeb"/>
        <w:spacing w:after="0" w:line="360" w:lineRule="auto"/>
        <w:jc w:val="both"/>
        <w:rPr>
          <w:rFonts w:ascii="Palatino Linotype" w:hAnsi="Palatino Linotype" w:cs="Calibri"/>
          <w:color w:val="auto"/>
          <w:shd w:val="clear" w:color="auto" w:fill="FFFFFF"/>
        </w:rPr>
      </w:pPr>
      <w:r w:rsidRPr="008B34AA">
        <w:rPr>
          <w:rFonts w:ascii="Palatino Linotype" w:hAnsi="Palatino Linotype" w:cs="Andalus"/>
          <w:b/>
          <w:color w:val="auto"/>
        </w:rPr>
        <w:lastRenderedPageBreak/>
        <w:t xml:space="preserve">ARTIGO 2º </w:t>
      </w:r>
      <w:r w:rsidRPr="008B34AA">
        <w:rPr>
          <w:rFonts w:ascii="Palatino Linotype" w:hAnsi="Palatino Linotype" w:cs="Andalus"/>
          <w:color w:val="auto"/>
        </w:rPr>
        <w:t xml:space="preserve">– </w:t>
      </w:r>
      <w:r w:rsidRPr="008B34AA">
        <w:rPr>
          <w:rFonts w:ascii="Palatino Linotype" w:hAnsi="Palatino Linotype" w:cs="Calibri"/>
          <w:color w:val="auto"/>
          <w:shd w:val="clear" w:color="auto" w:fill="FFFFFF"/>
        </w:rPr>
        <w:t>Sem prejuízo de todas as recomendações profiláticas e de isolamento social das autoridades públicas, fica recomendada a toda a população, sempre que possível, e quando for necessário sair de casa, a utilização de máscaras de proteção facial, confeccionadas conforme orientações do Ministério da Saúde.</w:t>
      </w:r>
    </w:p>
    <w:p w:rsidR="00A00133" w:rsidRPr="008B34AA" w:rsidRDefault="008B34AA" w:rsidP="005C65C1">
      <w:pPr>
        <w:pStyle w:val="NormalWeb"/>
        <w:spacing w:after="0" w:line="360" w:lineRule="auto"/>
        <w:jc w:val="both"/>
        <w:rPr>
          <w:rFonts w:ascii="Palatino Linotype" w:hAnsi="Palatino Linotype"/>
          <w:color w:val="auto"/>
        </w:rPr>
      </w:pPr>
      <w:r w:rsidRPr="008B34AA">
        <w:rPr>
          <w:rFonts w:ascii="Palatino Linotype" w:hAnsi="Palatino Linotype" w:cs="Calibri"/>
          <w:b/>
          <w:color w:val="auto"/>
          <w:shd w:val="clear" w:color="auto" w:fill="FFFFFF"/>
        </w:rPr>
        <w:t xml:space="preserve">§ 1º </w:t>
      </w:r>
      <w:r w:rsidRPr="008B34AA">
        <w:rPr>
          <w:rFonts w:ascii="Palatino Linotype" w:hAnsi="Palatino Linotype" w:cs="Calibri"/>
          <w:color w:val="auto"/>
          <w:shd w:val="clear" w:color="auto" w:fill="FFFFFF"/>
        </w:rPr>
        <w:t xml:space="preserve"> - À população em geral recomenda-se o uso de máscaras artesanais e não aquelas produzidas para uso hospitalar.</w:t>
      </w:r>
      <w:r w:rsidRPr="008B34AA">
        <w:rPr>
          <w:rFonts w:ascii="Palatino Linotype" w:hAnsi="Palatino Linotype" w:cs="Calibri"/>
          <w:color w:val="auto"/>
        </w:rPr>
        <w:br/>
      </w:r>
      <w:r w:rsidRPr="005C65C1">
        <w:rPr>
          <w:rFonts w:ascii="Palatino Linotype" w:hAnsi="Palatino Linotype" w:cs="Calibri"/>
          <w:b/>
          <w:color w:val="auto"/>
          <w:shd w:val="clear" w:color="auto" w:fill="FFFFFF"/>
        </w:rPr>
        <w:t>§ 2º</w:t>
      </w:r>
      <w:r w:rsidRPr="008B34AA">
        <w:rPr>
          <w:rFonts w:ascii="Palatino Linotype" w:hAnsi="Palatino Linotype" w:cs="Calibri"/>
          <w:color w:val="auto"/>
          <w:shd w:val="clear" w:color="auto" w:fill="FFFFFF"/>
        </w:rPr>
        <w:t xml:space="preserve"> </w:t>
      </w:r>
      <w:r w:rsidR="005C65C1">
        <w:rPr>
          <w:rFonts w:ascii="Palatino Linotype" w:hAnsi="Palatino Linotype" w:cs="Calibri"/>
          <w:color w:val="auto"/>
          <w:shd w:val="clear" w:color="auto" w:fill="FFFFFF"/>
        </w:rPr>
        <w:t xml:space="preserve"> - </w:t>
      </w:r>
      <w:r w:rsidRPr="008B34AA">
        <w:rPr>
          <w:rFonts w:ascii="Palatino Linotype" w:hAnsi="Palatino Linotype" w:cs="Calibri"/>
          <w:color w:val="auto"/>
          <w:shd w:val="clear" w:color="auto" w:fill="FFFFFF"/>
        </w:rPr>
        <w:t>As máscaras artesanais podem ser produzidas segundo as orientações constantes da Nota Informativa nº 3/2020-CGGAP/DESF/SAPS/MS, disponível na página do Ministério da Saúde na internet: www.saude.gov.br.</w:t>
      </w:r>
    </w:p>
    <w:p w:rsidR="001C23DE" w:rsidRPr="005C65C1" w:rsidRDefault="001C23DE" w:rsidP="005C65C1">
      <w:pPr>
        <w:pStyle w:val="NormalWeb"/>
        <w:spacing w:after="0" w:line="360" w:lineRule="auto"/>
        <w:jc w:val="both"/>
        <w:rPr>
          <w:rFonts w:ascii="Palatino Linotype" w:hAnsi="Palatino Linotype"/>
          <w:color w:val="auto"/>
        </w:rPr>
      </w:pPr>
      <w:r w:rsidRPr="005C65C1">
        <w:rPr>
          <w:rFonts w:ascii="Palatino Linotype" w:hAnsi="Palatino Linotype" w:cs="Andalus"/>
          <w:b/>
          <w:color w:val="auto"/>
        </w:rPr>
        <w:t xml:space="preserve">ARTIGO </w:t>
      </w:r>
      <w:r w:rsidR="008B34AA" w:rsidRPr="005C65C1">
        <w:rPr>
          <w:rFonts w:ascii="Palatino Linotype" w:hAnsi="Palatino Linotype" w:cs="Andalus"/>
          <w:b/>
          <w:color w:val="auto"/>
        </w:rPr>
        <w:t>3</w:t>
      </w:r>
      <w:r w:rsidRPr="005C65C1">
        <w:rPr>
          <w:rFonts w:ascii="Palatino Linotype" w:hAnsi="Palatino Linotype" w:cs="Andalus"/>
          <w:b/>
          <w:color w:val="auto"/>
        </w:rPr>
        <w:t xml:space="preserve">º </w:t>
      </w:r>
      <w:r w:rsidRPr="005C65C1">
        <w:rPr>
          <w:rFonts w:ascii="Palatino Linotype" w:hAnsi="Palatino Linotype" w:cs="Andalus"/>
          <w:color w:val="auto"/>
        </w:rPr>
        <w:t xml:space="preserve">– </w:t>
      </w:r>
      <w:r w:rsidR="00F6757A" w:rsidRPr="005C65C1">
        <w:rPr>
          <w:rFonts w:ascii="Palatino Linotype" w:hAnsi="Palatino Linotype"/>
          <w:color w:val="auto"/>
        </w:rPr>
        <w:t>O uso das máscaras faciais é de cunho obrigatório e a sua não</w:t>
      </w:r>
      <w:r w:rsidR="008B34AA" w:rsidRPr="005C65C1">
        <w:rPr>
          <w:rFonts w:ascii="Palatino Linotype" w:hAnsi="Palatino Linotype"/>
          <w:color w:val="auto"/>
        </w:rPr>
        <w:t xml:space="preserve"> utilização nos serviços públicos, poderão causar </w:t>
      </w:r>
      <w:r w:rsidR="00F6757A" w:rsidRPr="005C65C1">
        <w:rPr>
          <w:rFonts w:ascii="Palatino Linotype" w:hAnsi="Palatino Linotype"/>
          <w:color w:val="auto"/>
        </w:rPr>
        <w:t xml:space="preserve">penalidades </w:t>
      </w:r>
      <w:r w:rsidR="005C65C1" w:rsidRPr="005C65C1">
        <w:rPr>
          <w:rFonts w:ascii="Palatino Linotype" w:hAnsi="Palatino Linotype"/>
          <w:color w:val="auto"/>
        </w:rPr>
        <w:t>funcionais,</w:t>
      </w:r>
      <w:r w:rsidR="008B34AA" w:rsidRPr="005C65C1">
        <w:rPr>
          <w:rFonts w:ascii="Palatino Linotype" w:hAnsi="Palatino Linotype"/>
          <w:color w:val="auto"/>
        </w:rPr>
        <w:t xml:space="preserve"> conforme estatuído </w:t>
      </w:r>
      <w:r w:rsidR="005C65C1" w:rsidRPr="005C65C1">
        <w:rPr>
          <w:rFonts w:ascii="Palatino Linotype" w:hAnsi="Palatino Linotype"/>
          <w:color w:val="auto"/>
        </w:rPr>
        <w:t>na</w:t>
      </w:r>
      <w:r w:rsidR="008B34AA" w:rsidRPr="005C65C1">
        <w:rPr>
          <w:rFonts w:ascii="Palatino Linotype" w:hAnsi="Palatino Linotype"/>
          <w:color w:val="auto"/>
        </w:rPr>
        <w:t xml:space="preserve"> Lei Complementar </w:t>
      </w:r>
      <w:r w:rsidR="005C65C1" w:rsidRPr="005C65C1">
        <w:rPr>
          <w:rFonts w:ascii="Palatino Linotype" w:hAnsi="Palatino Linotype"/>
          <w:color w:val="auto"/>
        </w:rPr>
        <w:t>n. º</w:t>
      </w:r>
      <w:r w:rsidR="008B34AA" w:rsidRPr="005C65C1">
        <w:rPr>
          <w:rFonts w:ascii="Palatino Linotype" w:hAnsi="Palatino Linotype"/>
          <w:color w:val="auto"/>
        </w:rPr>
        <w:t xml:space="preserve"> 011/99, de 15/12/199</w:t>
      </w:r>
      <w:r w:rsidR="005C65C1" w:rsidRPr="005C65C1">
        <w:rPr>
          <w:rFonts w:ascii="Palatino Linotype" w:hAnsi="Palatino Linotype"/>
          <w:color w:val="auto"/>
        </w:rPr>
        <w:t xml:space="preserve"> (</w:t>
      </w:r>
      <w:r w:rsidR="008B34AA" w:rsidRPr="005C65C1">
        <w:rPr>
          <w:rFonts w:ascii="Palatino Linotype" w:hAnsi="Palatino Linotype"/>
          <w:b/>
          <w:color w:val="auto"/>
          <w:sz w:val="20"/>
        </w:rPr>
        <w:t>Dispõe sobre o Regime Jurídico Único, o Estatuto dos Servidores Públicos do Município de Marabá Paulista e dá outras providências</w:t>
      </w:r>
      <w:r w:rsidR="008B34AA" w:rsidRPr="005C65C1">
        <w:rPr>
          <w:rFonts w:ascii="Palatino Linotype" w:hAnsi="Palatino Linotype"/>
          <w:b/>
          <w:color w:val="auto"/>
          <w:sz w:val="14"/>
        </w:rPr>
        <w:t>”</w:t>
      </w:r>
      <w:r w:rsidR="005C65C1" w:rsidRPr="005C65C1">
        <w:rPr>
          <w:rFonts w:ascii="Palatino Linotype" w:hAnsi="Palatino Linotype"/>
          <w:color w:val="auto"/>
        </w:rPr>
        <w:t>)</w:t>
      </w:r>
    </w:p>
    <w:p w:rsidR="005C65C1" w:rsidRDefault="001C23DE" w:rsidP="005C65C1">
      <w:pPr>
        <w:pStyle w:val="NormalWeb"/>
        <w:spacing w:after="0" w:line="360" w:lineRule="auto"/>
        <w:jc w:val="both"/>
        <w:rPr>
          <w:rFonts w:ascii="Palatino Linotype" w:hAnsi="Palatino Linotype" w:cs="Andalus"/>
          <w:b/>
          <w:color w:val="auto"/>
        </w:rPr>
      </w:pPr>
      <w:r w:rsidRPr="008B34AA">
        <w:rPr>
          <w:rFonts w:ascii="Palatino Linotype" w:hAnsi="Palatino Linotype" w:cs="Andalus"/>
          <w:b/>
          <w:color w:val="auto"/>
        </w:rPr>
        <w:t xml:space="preserve">ARTIGO 3º - </w:t>
      </w:r>
      <w:r w:rsidR="00DD5107" w:rsidRPr="008B34AA">
        <w:rPr>
          <w:rFonts w:ascii="Palatino Linotype" w:hAnsi="Palatino Linotype"/>
          <w:color w:val="auto"/>
        </w:rPr>
        <w:t>R</w:t>
      </w:r>
      <w:r w:rsidR="00F6757A" w:rsidRPr="008B34AA">
        <w:rPr>
          <w:rFonts w:ascii="Palatino Linotype" w:hAnsi="Palatino Linotype"/>
          <w:color w:val="auto"/>
        </w:rPr>
        <w:t>ecomenda</w:t>
      </w:r>
      <w:r w:rsidR="00DD5107" w:rsidRPr="008B34AA">
        <w:rPr>
          <w:rFonts w:ascii="Palatino Linotype" w:hAnsi="Palatino Linotype"/>
          <w:color w:val="auto"/>
        </w:rPr>
        <w:t>-se, conforme disciplinado n</w:t>
      </w:r>
      <w:r w:rsidR="00F6757A" w:rsidRPr="008B34AA">
        <w:rPr>
          <w:rFonts w:ascii="Palatino Linotype" w:hAnsi="Palatino Linotype"/>
          <w:color w:val="auto"/>
        </w:rPr>
        <w:t xml:space="preserve">o Decreto Estadual nº 64.949/2020 de 23 de </w:t>
      </w:r>
      <w:r w:rsidR="005C65C1" w:rsidRPr="008B34AA">
        <w:rPr>
          <w:rFonts w:ascii="Palatino Linotype" w:hAnsi="Palatino Linotype"/>
          <w:color w:val="auto"/>
        </w:rPr>
        <w:t>abril</w:t>
      </w:r>
      <w:r w:rsidR="00F6757A" w:rsidRPr="008B34AA">
        <w:rPr>
          <w:rFonts w:ascii="Palatino Linotype" w:hAnsi="Palatino Linotype"/>
          <w:color w:val="auto"/>
        </w:rPr>
        <w:t xml:space="preserve"> de 2020 que a circulação de pessoas no âmbito do Município de </w:t>
      </w:r>
      <w:r w:rsidR="00DD5107" w:rsidRPr="008B34AA">
        <w:rPr>
          <w:rFonts w:ascii="Palatino Linotype" w:hAnsi="Palatino Linotype"/>
          <w:color w:val="auto"/>
        </w:rPr>
        <w:t>Marabá Paulista</w:t>
      </w:r>
      <w:r w:rsidR="00F6757A" w:rsidRPr="008B34AA">
        <w:rPr>
          <w:rFonts w:ascii="Palatino Linotype" w:hAnsi="Palatino Linotype"/>
          <w:color w:val="auto"/>
        </w:rPr>
        <w:t xml:space="preserve"> se limite somente às necessidades imediatas de alimentação, cuidados de saúde e exercício de atividades essenciais, observando-se sempre o uso permanente de máscaras fac</w:t>
      </w:r>
      <w:r w:rsidR="005C65C1">
        <w:rPr>
          <w:rFonts w:ascii="Palatino Linotype" w:hAnsi="Palatino Linotype"/>
          <w:color w:val="auto"/>
        </w:rPr>
        <w:t>iais, de uso profissional.</w:t>
      </w:r>
      <w:r w:rsidRPr="008B34AA">
        <w:rPr>
          <w:rFonts w:ascii="Palatino Linotype" w:hAnsi="Palatino Linotype" w:cs="Andalus"/>
          <w:b/>
          <w:color w:val="auto"/>
        </w:rPr>
        <w:tab/>
      </w:r>
      <w:r w:rsidRPr="008B34AA">
        <w:rPr>
          <w:rFonts w:ascii="Palatino Linotype" w:hAnsi="Palatino Linotype" w:cs="Andalus"/>
          <w:b/>
          <w:color w:val="auto"/>
        </w:rPr>
        <w:tab/>
      </w:r>
      <w:r w:rsidRPr="008B34AA">
        <w:rPr>
          <w:rFonts w:ascii="Palatino Linotype" w:hAnsi="Palatino Linotype" w:cs="Andalus"/>
          <w:b/>
          <w:color w:val="auto"/>
        </w:rPr>
        <w:tab/>
      </w:r>
      <w:r w:rsidRPr="008B34AA">
        <w:rPr>
          <w:rFonts w:ascii="Palatino Linotype" w:hAnsi="Palatino Linotype" w:cs="Andalus"/>
          <w:b/>
          <w:color w:val="auto"/>
        </w:rPr>
        <w:tab/>
      </w:r>
      <w:r w:rsidR="00DD5107" w:rsidRPr="008B34AA">
        <w:rPr>
          <w:rFonts w:ascii="Palatino Linotype" w:hAnsi="Palatino Linotype" w:cs="Andalus"/>
          <w:b/>
          <w:color w:val="auto"/>
        </w:rPr>
        <w:tab/>
      </w:r>
    </w:p>
    <w:p w:rsidR="001C23DE" w:rsidRPr="008B34AA" w:rsidRDefault="001C23DE" w:rsidP="005C65C1">
      <w:pPr>
        <w:pStyle w:val="NormalWeb"/>
        <w:spacing w:after="0" w:line="360" w:lineRule="auto"/>
        <w:jc w:val="both"/>
        <w:rPr>
          <w:rFonts w:ascii="Palatino Linotype" w:hAnsi="Palatino Linotype"/>
          <w:color w:val="auto"/>
        </w:rPr>
      </w:pPr>
      <w:r w:rsidRPr="008B34AA">
        <w:rPr>
          <w:rFonts w:ascii="Palatino Linotype" w:hAnsi="Palatino Linotype" w:cs="Andalus"/>
          <w:b/>
          <w:color w:val="auto"/>
        </w:rPr>
        <w:t>ARTIGO 4º</w:t>
      </w:r>
      <w:r w:rsidRPr="008B34AA">
        <w:rPr>
          <w:rFonts w:ascii="Palatino Linotype" w:hAnsi="Palatino Linotype" w:cs="Andalus"/>
          <w:color w:val="auto"/>
        </w:rPr>
        <w:t xml:space="preserve"> -</w:t>
      </w:r>
      <w:r w:rsidRPr="008B34AA">
        <w:rPr>
          <w:rFonts w:ascii="Palatino Linotype" w:hAnsi="Palatino Linotype" w:cs="MoolBoran"/>
          <w:color w:val="auto"/>
        </w:rPr>
        <w:t xml:space="preserve">  </w:t>
      </w:r>
      <w:r w:rsidRPr="008B34AA">
        <w:rPr>
          <w:rFonts w:ascii="Palatino Linotype" w:hAnsi="Palatino Linotype"/>
          <w:color w:val="auto"/>
        </w:rPr>
        <w:t xml:space="preserve">Este Decreto entrará em vigor na data da sua publicação, ficando revogadas as disposições em contrário. </w:t>
      </w:r>
    </w:p>
    <w:p w:rsidR="001C23DE" w:rsidRPr="008B34AA" w:rsidRDefault="001C23DE" w:rsidP="005C65C1">
      <w:pPr>
        <w:pStyle w:val="NormalWeb"/>
        <w:spacing w:after="0" w:line="360" w:lineRule="auto"/>
        <w:jc w:val="both"/>
        <w:rPr>
          <w:rFonts w:ascii="Palatino Linotype" w:hAnsi="Palatino Linotype"/>
          <w:b/>
          <w:color w:val="auto"/>
        </w:rPr>
      </w:pP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b/>
          <w:color w:val="auto"/>
        </w:rPr>
        <w:t>REGISTRE-SE, PUBLIQUE-SE e CUMPRA-SE.</w:t>
      </w:r>
    </w:p>
    <w:p w:rsidR="001C23DE" w:rsidRPr="008B34AA" w:rsidRDefault="001C23DE" w:rsidP="005C65C1">
      <w:pPr>
        <w:pStyle w:val="NormalWeb"/>
        <w:spacing w:after="0" w:line="360" w:lineRule="auto"/>
        <w:jc w:val="both"/>
        <w:rPr>
          <w:rFonts w:ascii="Palatino Linotype" w:hAnsi="Palatino Linotype"/>
          <w:color w:val="auto"/>
        </w:rPr>
      </w:pPr>
      <w:r w:rsidRPr="008B34AA">
        <w:rPr>
          <w:rFonts w:ascii="Palatino Linotype" w:hAnsi="Palatino Linotype"/>
          <w:color w:val="auto"/>
        </w:rPr>
        <w:t xml:space="preserve"> </w:t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  <w:t>Gabinete do Prefeito Municipal, aos 20</w:t>
      </w:r>
      <w:r w:rsidR="00DD5107" w:rsidRPr="008B34AA">
        <w:rPr>
          <w:rFonts w:ascii="Palatino Linotype" w:hAnsi="Palatino Linotype"/>
          <w:color w:val="auto"/>
        </w:rPr>
        <w:t>8</w:t>
      </w:r>
      <w:r w:rsidRPr="008B34AA">
        <w:rPr>
          <w:rFonts w:ascii="Palatino Linotype" w:hAnsi="Palatino Linotype"/>
          <w:color w:val="auto"/>
        </w:rPr>
        <w:t xml:space="preserve"> (vinte</w:t>
      </w:r>
      <w:r w:rsidR="00DD5107" w:rsidRPr="008B34AA">
        <w:rPr>
          <w:rFonts w:ascii="Palatino Linotype" w:hAnsi="Palatino Linotype"/>
          <w:color w:val="auto"/>
        </w:rPr>
        <w:t xml:space="preserve"> </w:t>
      </w:r>
      <w:r w:rsidR="005C65C1" w:rsidRPr="008B34AA">
        <w:rPr>
          <w:rFonts w:ascii="Palatino Linotype" w:hAnsi="Palatino Linotype"/>
          <w:color w:val="auto"/>
        </w:rPr>
        <w:t>e oito</w:t>
      </w:r>
      <w:r w:rsidRPr="008B34AA">
        <w:rPr>
          <w:rFonts w:ascii="Palatino Linotype" w:hAnsi="Palatino Linotype"/>
          <w:color w:val="auto"/>
        </w:rPr>
        <w:t xml:space="preserve">) dias do mês de </w:t>
      </w:r>
      <w:r w:rsidR="00DD5107" w:rsidRPr="008B34AA">
        <w:rPr>
          <w:rFonts w:ascii="Palatino Linotype" w:hAnsi="Palatino Linotype"/>
          <w:color w:val="auto"/>
        </w:rPr>
        <w:t>abril</w:t>
      </w:r>
      <w:r w:rsidRPr="008B34AA">
        <w:rPr>
          <w:rFonts w:ascii="Palatino Linotype" w:hAnsi="Palatino Linotype"/>
          <w:color w:val="auto"/>
        </w:rPr>
        <w:t xml:space="preserve"> de 2020. </w:t>
      </w:r>
    </w:p>
    <w:p w:rsidR="001C23DE" w:rsidRPr="008B34AA" w:rsidRDefault="001C23DE" w:rsidP="00467BE1">
      <w:pPr>
        <w:pStyle w:val="NormalWeb"/>
        <w:spacing w:after="0" w:line="240" w:lineRule="auto"/>
        <w:jc w:val="both"/>
        <w:rPr>
          <w:rFonts w:ascii="Palatino Linotype" w:hAnsi="Palatino Linotype"/>
          <w:b/>
          <w:color w:val="auto"/>
        </w:rPr>
      </w:pP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b/>
          <w:color w:val="auto"/>
        </w:rPr>
        <w:t>MIGUEL DUARTE COSTA</w:t>
      </w:r>
    </w:p>
    <w:p w:rsidR="001C23DE" w:rsidRDefault="001C23DE" w:rsidP="00467BE1">
      <w:pPr>
        <w:pStyle w:val="NormalWeb"/>
        <w:spacing w:after="0" w:line="240" w:lineRule="auto"/>
        <w:jc w:val="both"/>
        <w:rPr>
          <w:rFonts w:ascii="Palatino Linotype" w:hAnsi="Palatino Linotype"/>
          <w:i/>
          <w:color w:val="auto"/>
        </w:rPr>
      </w:pPr>
      <w:r w:rsidRPr="008B34AA">
        <w:rPr>
          <w:rFonts w:ascii="Palatino Linotype" w:hAnsi="Palatino Linotype"/>
          <w:color w:val="auto"/>
        </w:rPr>
        <w:t xml:space="preserve"> </w:t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</w:r>
      <w:r w:rsidR="00DD5107" w:rsidRPr="008B34AA">
        <w:rPr>
          <w:rFonts w:ascii="Palatino Linotype" w:hAnsi="Palatino Linotype"/>
          <w:i/>
          <w:color w:val="auto"/>
        </w:rPr>
        <w:t>Prefeito Municipal,</w:t>
      </w:r>
      <w:r w:rsidRPr="008B34AA">
        <w:rPr>
          <w:rFonts w:ascii="Palatino Linotype" w:hAnsi="Palatino Linotype"/>
          <w:i/>
          <w:color w:val="auto"/>
        </w:rPr>
        <w:t xml:space="preserve"> de Marabá Paulista</w:t>
      </w:r>
    </w:p>
    <w:p w:rsidR="00467BE1" w:rsidRPr="00467BE1" w:rsidRDefault="00467BE1" w:rsidP="00467BE1">
      <w:pPr>
        <w:pStyle w:val="NormalWeb"/>
        <w:spacing w:after="0" w:line="240" w:lineRule="auto"/>
        <w:jc w:val="both"/>
        <w:rPr>
          <w:rFonts w:ascii="Palatino Linotype" w:hAnsi="Palatino Linotype"/>
          <w:i/>
          <w:color w:val="auto"/>
          <w:sz w:val="14"/>
        </w:rPr>
      </w:pPr>
    </w:p>
    <w:p w:rsidR="001C23DE" w:rsidRPr="008B34AA" w:rsidRDefault="001C23DE" w:rsidP="005C65C1">
      <w:pPr>
        <w:pStyle w:val="NormalWeb"/>
        <w:spacing w:after="0" w:line="360" w:lineRule="auto"/>
        <w:jc w:val="both"/>
        <w:rPr>
          <w:rFonts w:ascii="Palatino Linotype" w:hAnsi="Palatino Linotype"/>
          <w:color w:val="auto"/>
        </w:rPr>
      </w:pPr>
      <w:r w:rsidRPr="008B34AA">
        <w:rPr>
          <w:rFonts w:ascii="Palatino Linotype" w:hAnsi="Palatino Linotype"/>
          <w:color w:val="auto"/>
        </w:rPr>
        <w:t xml:space="preserve"> Publicado e registrado nesta Secretaria Administrativa na data supra e afixado em local de costume.</w:t>
      </w:r>
    </w:p>
    <w:p w:rsidR="001C23DE" w:rsidRPr="008B34AA" w:rsidRDefault="001C23DE" w:rsidP="00467BE1">
      <w:pPr>
        <w:pStyle w:val="NormalWeb"/>
        <w:spacing w:after="0" w:line="240" w:lineRule="auto"/>
        <w:jc w:val="both"/>
        <w:rPr>
          <w:rFonts w:ascii="Palatino Linotype" w:hAnsi="Palatino Linotype"/>
          <w:b/>
          <w:color w:val="auto"/>
        </w:rPr>
      </w:pP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b/>
          <w:color w:val="auto"/>
        </w:rPr>
        <w:t>JOSÉ CARLOS DA SILVA</w:t>
      </w:r>
    </w:p>
    <w:p w:rsidR="001C23DE" w:rsidRPr="008B34AA" w:rsidRDefault="001C23DE" w:rsidP="00903359">
      <w:pPr>
        <w:pStyle w:val="NormalWeb"/>
        <w:spacing w:after="0" w:line="240" w:lineRule="auto"/>
        <w:jc w:val="both"/>
        <w:rPr>
          <w:rFonts w:ascii="Palatino Linotype" w:hAnsi="Palatino Linotype" w:cs="Andalus"/>
          <w:color w:val="auto"/>
        </w:rPr>
      </w:pP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</w:r>
      <w:r w:rsidRPr="008B34AA">
        <w:rPr>
          <w:rFonts w:ascii="Palatino Linotype" w:hAnsi="Palatino Linotype"/>
          <w:color w:val="auto"/>
        </w:rPr>
        <w:tab/>
        <w:t xml:space="preserve"> </w:t>
      </w:r>
      <w:r w:rsidRPr="008B34AA">
        <w:rPr>
          <w:rFonts w:ascii="Palatino Linotype" w:hAnsi="Palatino Linotype"/>
          <w:i/>
          <w:color w:val="auto"/>
        </w:rPr>
        <w:t>Secretário Administrativo</w:t>
      </w:r>
    </w:p>
    <w:sectPr w:rsidR="001C23DE" w:rsidRPr="008B34AA" w:rsidSect="005C65C1">
      <w:headerReference w:type="default" r:id="rId6"/>
      <w:pgSz w:w="11906" w:h="16838"/>
      <w:pgMar w:top="227" w:right="1134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231" w:rsidRDefault="00757231" w:rsidP="001C23DE">
      <w:pPr>
        <w:spacing w:after="0" w:line="240" w:lineRule="auto"/>
      </w:pPr>
      <w:r>
        <w:separator/>
      </w:r>
    </w:p>
  </w:endnote>
  <w:endnote w:type="continuationSeparator" w:id="0">
    <w:p w:rsidR="00757231" w:rsidRDefault="00757231" w:rsidP="001C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231" w:rsidRDefault="00757231" w:rsidP="001C23DE">
      <w:pPr>
        <w:spacing w:after="0" w:line="240" w:lineRule="auto"/>
      </w:pPr>
      <w:r>
        <w:separator/>
      </w:r>
    </w:p>
  </w:footnote>
  <w:footnote w:type="continuationSeparator" w:id="0">
    <w:p w:rsidR="00757231" w:rsidRDefault="00757231" w:rsidP="001C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1C23DE" w:rsidTr="000D36AC">
      <w:trPr>
        <w:trHeight w:val="2110"/>
      </w:trPr>
      <w:tc>
        <w:tcPr>
          <w:tcW w:w="1985" w:type="dxa"/>
        </w:tcPr>
        <w:p w:rsidR="001C23DE" w:rsidRPr="006872EB" w:rsidRDefault="001C23DE" w:rsidP="009E4A2A">
          <w:pPr>
            <w:spacing w:line="240" w:lineRule="auto"/>
            <w:rPr>
              <w:sz w:val="4"/>
            </w:rPr>
          </w:pPr>
          <w:r>
            <w:rPr>
              <w:sz w:val="4"/>
            </w:rPr>
            <w:ptab w:relativeTo="margin" w:alignment="center" w:leader="none"/>
          </w:r>
        </w:p>
        <w:p w:rsidR="001C23DE" w:rsidRDefault="001C23DE" w:rsidP="009E4A2A">
          <w:pPr>
            <w:spacing w:line="240" w:lineRule="auto"/>
          </w:pPr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05pt;height:78.9pt">
                <v:imagedata r:id="rId1" o:title=""/>
              </v:shape>
              <o:OLEObject Type="Embed" ProgID="PBrush" ShapeID="_x0000_i1025" DrawAspect="Content" ObjectID="_1650441425" r:id="rId2"/>
            </w:object>
          </w:r>
        </w:p>
      </w:tc>
      <w:tc>
        <w:tcPr>
          <w:tcW w:w="7434" w:type="dxa"/>
        </w:tcPr>
        <w:p w:rsidR="001C23DE" w:rsidRPr="00B61111" w:rsidRDefault="001C23DE" w:rsidP="00A00133">
          <w:pPr>
            <w:spacing w:after="0" w:line="240" w:lineRule="auto"/>
            <w:jc w:val="center"/>
            <w:rPr>
              <w:rFonts w:ascii="Palatino Linotype" w:hAnsi="Palatino Linotype" w:cs="Arabic Typesetting"/>
              <w:b/>
              <w:sz w:val="28"/>
              <w:u w:val="single"/>
            </w:rPr>
          </w:pPr>
          <w:r w:rsidRPr="00B61111">
            <w:rPr>
              <w:rFonts w:ascii="Palatino Linotype" w:hAnsi="Palatino Linotype" w:cs="Arabic Typesetting"/>
              <w:b/>
              <w:sz w:val="28"/>
              <w:u w:val="single"/>
            </w:rPr>
            <w:t>PREFEITURA MUNICIPAL DE MARABÁ PAULISTA</w:t>
          </w:r>
        </w:p>
        <w:p w:rsidR="001C23DE" w:rsidRPr="00B61111" w:rsidRDefault="001C23DE" w:rsidP="00A00133">
          <w:pPr>
            <w:spacing w:after="0" w:line="240" w:lineRule="auto"/>
            <w:jc w:val="center"/>
            <w:rPr>
              <w:rFonts w:ascii="Palatino Linotype" w:hAnsi="Palatino Linotype" w:cs="Arabic Typesetting"/>
              <w:sz w:val="20"/>
            </w:rPr>
          </w:pPr>
          <w:r w:rsidRPr="00B61111">
            <w:rPr>
              <w:rFonts w:ascii="Palatino Linotype" w:hAnsi="Palatino Linotype" w:cs="Arabic Typesetting"/>
              <w:sz w:val="18"/>
            </w:rPr>
            <w:t>Rua Cafelândia, 135 – Fone (18) 3996-1142 – CEP: 19.430-000</w:t>
          </w:r>
        </w:p>
        <w:p w:rsidR="001C23DE" w:rsidRPr="00B61111" w:rsidRDefault="001C23DE" w:rsidP="00A00133">
          <w:pPr>
            <w:spacing w:after="0" w:line="240" w:lineRule="auto"/>
            <w:jc w:val="center"/>
            <w:rPr>
              <w:rFonts w:ascii="Palatino Linotype" w:hAnsi="Palatino Linotype" w:cs="Arabic Typesetting"/>
              <w:sz w:val="24"/>
            </w:rPr>
          </w:pPr>
          <w:r w:rsidRPr="00B61111">
            <w:rPr>
              <w:rFonts w:ascii="Palatino Linotype" w:hAnsi="Palatino Linotype" w:cs="Arabic Typesetting"/>
              <w:sz w:val="18"/>
            </w:rPr>
            <w:t xml:space="preserve">CNPJ: 45.725.355/0001-86 – e-mail: </w:t>
          </w:r>
          <w:hyperlink r:id="rId3" w:history="1">
            <w:r w:rsidRPr="00B61111">
              <w:rPr>
                <w:rStyle w:val="Hyperlink"/>
                <w:rFonts w:ascii="Palatino Linotype" w:eastAsiaTheme="majorEastAsia" w:hAnsi="Palatino Linotype" w:cs="Arabic Typesetting"/>
                <w:sz w:val="18"/>
                <w:szCs w:val="18"/>
              </w:rPr>
              <w:t>prefmaraba@hotmail.com</w:t>
            </w:r>
          </w:hyperlink>
        </w:p>
        <w:p w:rsidR="001C23DE" w:rsidRPr="006872EB" w:rsidRDefault="001C23DE" w:rsidP="00A00133">
          <w:pPr>
            <w:spacing w:after="0" w:line="240" w:lineRule="auto"/>
            <w:jc w:val="center"/>
            <w:rPr>
              <w:b/>
              <w:u w:val="single"/>
              <w:vertAlign w:val="subscript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4172A0FA" wp14:editId="65968018">
                    <wp:simplePos x="0" y="0"/>
                    <wp:positionH relativeFrom="column">
                      <wp:posOffset>-998855</wp:posOffset>
                    </wp:positionH>
                    <wp:positionV relativeFrom="paragraph">
                      <wp:posOffset>626110</wp:posOffset>
                    </wp:positionV>
                    <wp:extent cx="5640705" cy="0"/>
                    <wp:effectExtent l="35560" t="34925" r="38735" b="31750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C1AE870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8.65pt,49.3pt" to="365.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B61111">
            <w:rPr>
              <w:rFonts w:ascii="Palatino Linotype" w:hAnsi="Palatino Linotype" w:cs="Arabic Typesetting"/>
              <w:b/>
              <w:sz w:val="36"/>
              <w:u w:val="single"/>
              <w:vertAlign w:val="subscript"/>
            </w:rPr>
            <w:t>ESTADO DE SÃO PAULO</w:t>
          </w:r>
        </w:p>
      </w:tc>
    </w:tr>
  </w:tbl>
  <w:p w:rsidR="001C23DE" w:rsidRPr="001C23DE" w:rsidRDefault="001C23DE" w:rsidP="001C23DE">
    <w:pPr>
      <w:pStyle w:val="Cabealho"/>
      <w:rPr>
        <w:sz w:val="2"/>
      </w:rPr>
    </w:pPr>
    <w:r>
      <w:rPr>
        <w:noProof/>
        <w:color w:val="FFFF00"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7111E581" wp14:editId="569E797A">
              <wp:simplePos x="0" y="0"/>
              <wp:positionH relativeFrom="margin">
                <wp:align>left</wp:align>
              </wp:positionH>
              <wp:positionV relativeFrom="paragraph">
                <wp:posOffset>-15875</wp:posOffset>
              </wp:positionV>
              <wp:extent cx="5640705" cy="0"/>
              <wp:effectExtent l="0" t="19050" r="55245" b="38100"/>
              <wp:wrapNone/>
              <wp:docPr id="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1C6E76"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from="0,-1.25pt" to="444.1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LH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" o:allowincell="f" strokecolor="blue" strokeweight="5pt">
              <v:stroke linestyle="thickThin"/>
              <v:shadow color="#868686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DE"/>
    <w:rsid w:val="000D0D9F"/>
    <w:rsid w:val="001C23DE"/>
    <w:rsid w:val="00467BE1"/>
    <w:rsid w:val="0050593A"/>
    <w:rsid w:val="005C65C1"/>
    <w:rsid w:val="006F5CEC"/>
    <w:rsid w:val="00757231"/>
    <w:rsid w:val="0081783F"/>
    <w:rsid w:val="008B34AA"/>
    <w:rsid w:val="00903359"/>
    <w:rsid w:val="00A00133"/>
    <w:rsid w:val="00AE4143"/>
    <w:rsid w:val="00B6183D"/>
    <w:rsid w:val="00B83918"/>
    <w:rsid w:val="00CF14CC"/>
    <w:rsid w:val="00DD5107"/>
    <w:rsid w:val="00EC792D"/>
    <w:rsid w:val="00F6757A"/>
    <w:rsid w:val="00F7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EF775"/>
  <w15:chartTrackingRefBased/>
  <w15:docId w15:val="{3254ABA1-EC65-40F4-8BFC-2B7F1C19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3D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1C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23DE"/>
    <w:pPr>
      <w:tabs>
        <w:tab w:val="center" w:pos="4252"/>
        <w:tab w:val="right" w:pos="8504"/>
      </w:tabs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C23DE"/>
  </w:style>
  <w:style w:type="paragraph" w:styleId="Rodap">
    <w:name w:val="footer"/>
    <w:basedOn w:val="Normal"/>
    <w:link w:val="RodapChar"/>
    <w:uiPriority w:val="99"/>
    <w:unhideWhenUsed/>
    <w:rsid w:val="001C23DE"/>
    <w:pPr>
      <w:tabs>
        <w:tab w:val="center" w:pos="4252"/>
        <w:tab w:val="right" w:pos="8504"/>
      </w:tabs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C23DE"/>
  </w:style>
  <w:style w:type="character" w:styleId="Hyperlink">
    <w:name w:val="Hyperlink"/>
    <w:basedOn w:val="Fontepargpadro"/>
    <w:uiPriority w:val="99"/>
    <w:unhideWhenUsed/>
    <w:rsid w:val="001C23D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C23DE"/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C23DE"/>
    <w:pPr>
      <w:spacing w:after="120" w:line="330" w:lineRule="atLeast"/>
    </w:pPr>
    <w:rPr>
      <w:rFonts w:ascii="Times New Roman" w:eastAsia="Times New Roman" w:hAnsi="Times New Roman" w:cs="Times New Roman"/>
      <w:color w:val="777777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C23DE"/>
    <w:rPr>
      <w:i/>
      <w:iCs/>
    </w:rPr>
  </w:style>
  <w:style w:type="table" w:styleId="Tabelacomgrade">
    <w:name w:val="Table Grid"/>
    <w:basedOn w:val="Tabelanormal"/>
    <w:uiPriority w:val="59"/>
    <w:rsid w:val="001C23D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cp:lastPrinted>2020-05-08T14:03:00Z</cp:lastPrinted>
  <dcterms:created xsi:type="dcterms:W3CDTF">2020-05-04T15:17:00Z</dcterms:created>
  <dcterms:modified xsi:type="dcterms:W3CDTF">2020-05-08T14:11:00Z</dcterms:modified>
</cp:coreProperties>
</file>