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5F" w:rsidRPr="00115A5F" w:rsidRDefault="00115A5F" w:rsidP="00115A5F">
      <w:pPr>
        <w:pStyle w:val="Cabealho"/>
        <w:tabs>
          <w:tab w:val="clear" w:pos="4252"/>
          <w:tab w:val="clear" w:pos="8504"/>
        </w:tabs>
        <w:spacing w:line="360" w:lineRule="auto"/>
        <w:rPr>
          <w:rFonts w:ascii="Times New Roman" w:hAnsi="Times New Roman"/>
          <w:b/>
          <w:bCs/>
          <w:u w:val="single"/>
        </w:rPr>
      </w:pPr>
      <w:r>
        <w:rPr>
          <w:rFonts w:ascii="Cambria" w:hAnsi="Cambria" w:cs="Courier New"/>
          <w:b/>
          <w:bCs/>
          <w:sz w:val="28"/>
          <w:szCs w:val="28"/>
        </w:rPr>
        <w:tab/>
      </w:r>
      <w:r>
        <w:rPr>
          <w:rFonts w:ascii="Cambria" w:hAnsi="Cambria" w:cs="Courier New"/>
          <w:b/>
          <w:bCs/>
          <w:sz w:val="28"/>
          <w:szCs w:val="28"/>
        </w:rPr>
        <w:tab/>
      </w:r>
      <w:r>
        <w:rPr>
          <w:rFonts w:ascii="Cambria" w:hAnsi="Cambria" w:cs="Courier New"/>
          <w:b/>
          <w:bCs/>
          <w:sz w:val="28"/>
          <w:szCs w:val="28"/>
        </w:rPr>
        <w:tab/>
      </w:r>
      <w:r>
        <w:rPr>
          <w:rFonts w:ascii="Cambria" w:hAnsi="Cambria" w:cs="Courier New"/>
          <w:b/>
          <w:bCs/>
          <w:sz w:val="28"/>
          <w:szCs w:val="28"/>
        </w:rPr>
        <w:tab/>
        <w:t xml:space="preserve">   </w:t>
      </w:r>
      <w:r w:rsidRPr="00115A5F">
        <w:rPr>
          <w:rFonts w:ascii="Times New Roman" w:hAnsi="Times New Roman"/>
          <w:b/>
          <w:bCs/>
          <w:u w:val="single"/>
        </w:rPr>
        <w:t xml:space="preserve">DECRETO Nº </w:t>
      </w:r>
      <w:r>
        <w:rPr>
          <w:rFonts w:ascii="Times New Roman" w:hAnsi="Times New Roman"/>
          <w:b/>
          <w:bCs/>
          <w:u w:val="single"/>
        </w:rPr>
        <w:t>054/2021</w:t>
      </w:r>
      <w:r w:rsidRPr="00115A5F">
        <w:rPr>
          <w:rFonts w:ascii="Times New Roman" w:hAnsi="Times New Roman"/>
          <w:b/>
          <w:bCs/>
          <w:u w:val="single"/>
        </w:rPr>
        <w:t>.</w:t>
      </w:r>
    </w:p>
    <w:p w:rsidR="00115A5F" w:rsidRPr="00115A5F" w:rsidRDefault="00115A5F" w:rsidP="00115A5F">
      <w:pPr>
        <w:pStyle w:val="Cabealho"/>
        <w:tabs>
          <w:tab w:val="clear" w:pos="4252"/>
          <w:tab w:val="clear" w:pos="8504"/>
        </w:tabs>
        <w:spacing w:line="360" w:lineRule="auto"/>
        <w:rPr>
          <w:rFonts w:ascii="Times New Roman" w:hAnsi="Times New Roman"/>
          <w:bCs/>
        </w:rPr>
      </w:pPr>
      <w:r w:rsidRPr="00115A5F">
        <w:rPr>
          <w:rFonts w:ascii="Times New Roman" w:hAnsi="Times New Roman"/>
          <w:b/>
          <w:bCs/>
        </w:rPr>
        <w:tab/>
      </w:r>
      <w:r w:rsidRPr="00115A5F">
        <w:rPr>
          <w:rFonts w:ascii="Times New Roman" w:hAnsi="Times New Roman"/>
          <w:b/>
          <w:bCs/>
        </w:rPr>
        <w:tab/>
      </w:r>
      <w:r w:rsidRPr="00115A5F">
        <w:rPr>
          <w:rFonts w:ascii="Times New Roman" w:hAnsi="Times New Roman"/>
          <w:b/>
          <w:bCs/>
        </w:rPr>
        <w:tab/>
      </w:r>
      <w:r w:rsidRPr="00115A5F">
        <w:rPr>
          <w:rFonts w:ascii="Times New Roman" w:hAnsi="Times New Roman"/>
          <w:b/>
          <w:bCs/>
        </w:rPr>
        <w:tab/>
        <w:t xml:space="preserve">   </w:t>
      </w:r>
      <w:r>
        <w:rPr>
          <w:rFonts w:ascii="Times New Roman" w:hAnsi="Times New Roman"/>
          <w:bCs/>
        </w:rPr>
        <w:t>De 23</w:t>
      </w:r>
      <w:r w:rsidRPr="00115A5F">
        <w:rPr>
          <w:rFonts w:ascii="Times New Roman" w:hAnsi="Times New Roman"/>
          <w:bCs/>
        </w:rPr>
        <w:t xml:space="preserve"> de </w:t>
      </w:r>
      <w:r>
        <w:rPr>
          <w:rFonts w:ascii="Times New Roman" w:hAnsi="Times New Roman"/>
          <w:bCs/>
        </w:rPr>
        <w:t>junho de 2021</w:t>
      </w:r>
      <w:r w:rsidRPr="00115A5F">
        <w:rPr>
          <w:rFonts w:ascii="Times New Roman" w:hAnsi="Times New Roman"/>
          <w:bCs/>
        </w:rPr>
        <w:t>.</w:t>
      </w:r>
    </w:p>
    <w:tbl>
      <w:tblPr>
        <w:tblW w:w="6456" w:type="dxa"/>
        <w:tblInd w:w="2943" w:type="dxa"/>
        <w:tblLook w:val="04A0" w:firstRow="1" w:lastRow="0" w:firstColumn="1" w:lastColumn="0" w:noHBand="0" w:noVBand="1"/>
      </w:tblPr>
      <w:tblGrid>
        <w:gridCol w:w="6456"/>
      </w:tblGrid>
      <w:tr w:rsidR="00115A5F" w:rsidRPr="00115A5F" w:rsidTr="00115A5F">
        <w:trPr>
          <w:trHeight w:val="2693"/>
        </w:trPr>
        <w:tc>
          <w:tcPr>
            <w:tcW w:w="6456" w:type="dxa"/>
            <w:shd w:val="clear" w:color="auto" w:fill="auto"/>
          </w:tcPr>
          <w:p w:rsidR="00115A5F" w:rsidRPr="00115A5F" w:rsidRDefault="00115A5F" w:rsidP="00096B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A5F">
              <w:rPr>
                <w:rFonts w:ascii="Times New Roman" w:hAnsi="Times New Roman"/>
                <w:b/>
                <w:bCs/>
                <w:sz w:val="24"/>
                <w:szCs w:val="24"/>
              </w:rPr>
              <w:t>DISPÕE SOBRE:</w:t>
            </w:r>
            <w:r w:rsidRPr="00115A5F">
              <w:rPr>
                <w:rFonts w:ascii="Times New Roman" w:hAnsi="Times New Roman"/>
                <w:sz w:val="24"/>
                <w:szCs w:val="24"/>
              </w:rPr>
              <w:t xml:space="preserve"> “Nomeação de membros da Comissão de Monitoramento e Avaliação, nos termos do Decreto Municipal nº 009/2019”.</w:t>
            </w:r>
          </w:p>
          <w:p w:rsidR="00115A5F" w:rsidRPr="00115A5F" w:rsidRDefault="00115A5F" w:rsidP="00096BEE">
            <w:pPr>
              <w:spacing w:after="0" w:line="360" w:lineRule="auto"/>
              <w:jc w:val="both"/>
              <w:rPr>
                <w:rFonts w:ascii="Times New Roman" w:hAnsi="Times New Roman"/>
                <w:sz w:val="2"/>
                <w:szCs w:val="24"/>
              </w:rPr>
            </w:pPr>
          </w:p>
          <w:p w:rsidR="00115A5F" w:rsidRPr="00115A5F" w:rsidRDefault="00115A5F" w:rsidP="00096BE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A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PARECIDO NASCIMENTO SOBRAL</w:t>
            </w:r>
            <w:r w:rsidRPr="00115A5F">
              <w:rPr>
                <w:rFonts w:ascii="Times New Roman" w:hAnsi="Times New Roman"/>
                <w:sz w:val="24"/>
                <w:szCs w:val="24"/>
              </w:rPr>
              <w:t>, Prefeito Municipal de Marabá Paulista, Estado de Estado de São Paulo, usando de suas atribuições que lhe são conferidas por Lei:</w:t>
            </w:r>
          </w:p>
        </w:tc>
      </w:tr>
    </w:tbl>
    <w:p w:rsidR="00115A5F" w:rsidRPr="00115A5F" w:rsidRDefault="00115A5F" w:rsidP="00115A5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15A5F">
        <w:rPr>
          <w:rFonts w:ascii="Times New Roman" w:hAnsi="Times New Roman"/>
          <w:b/>
          <w:sz w:val="24"/>
          <w:szCs w:val="24"/>
        </w:rPr>
        <w:t>DECRETA:</w:t>
      </w:r>
      <w:bookmarkStart w:id="0" w:name="_GoBack"/>
      <w:bookmarkEnd w:id="0"/>
    </w:p>
    <w:p w:rsidR="00115A5F" w:rsidRPr="00115A5F" w:rsidRDefault="00115A5F" w:rsidP="00115A5F">
      <w:pPr>
        <w:spacing w:after="0" w:line="360" w:lineRule="auto"/>
        <w:jc w:val="both"/>
        <w:rPr>
          <w:rFonts w:ascii="Times New Roman" w:hAnsi="Times New Roman"/>
          <w:b/>
          <w:sz w:val="18"/>
          <w:szCs w:val="24"/>
        </w:rPr>
      </w:pPr>
    </w:p>
    <w:p w:rsidR="00115A5F" w:rsidRPr="00115A5F" w:rsidRDefault="00115A5F" w:rsidP="00115A5F">
      <w:pPr>
        <w:pStyle w:val="Recuodecorpodetexto"/>
        <w:spacing w:line="360" w:lineRule="auto"/>
        <w:ind w:left="0" w:firstLine="0"/>
        <w:rPr>
          <w:sz w:val="24"/>
          <w:szCs w:val="24"/>
        </w:rPr>
      </w:pPr>
      <w:r w:rsidRPr="00115A5F">
        <w:rPr>
          <w:b/>
          <w:sz w:val="24"/>
          <w:szCs w:val="24"/>
        </w:rPr>
        <w:t xml:space="preserve">ARTIGO </w:t>
      </w:r>
      <w:r>
        <w:rPr>
          <w:b/>
          <w:sz w:val="24"/>
          <w:szCs w:val="24"/>
        </w:rPr>
        <w:t>1º</w:t>
      </w:r>
      <w:r w:rsidRPr="00115A5F">
        <w:rPr>
          <w:b/>
          <w:sz w:val="24"/>
          <w:szCs w:val="24"/>
        </w:rPr>
        <w:t xml:space="preserve"> - </w:t>
      </w:r>
      <w:r w:rsidRPr="00115A5F">
        <w:rPr>
          <w:sz w:val="24"/>
          <w:szCs w:val="24"/>
        </w:rPr>
        <w:t>Ficam nomeadas, sem ônus para a municipalidade, nos termos do artigo 42, caput e §1º, do Decreto Municipal nº 009/2019, bem como o inciso XI, do artigo 2º, da Lei Federal nº 13.019/14, os seguintes servidores para constituírem a Comissão de Monitoramento e Avaliação responsáveis pelo cumprimento do objeto constante dos termos de parcerias firmados com as Organizações da Sociedade Civil:</w:t>
      </w:r>
    </w:p>
    <w:p w:rsidR="00115A5F" w:rsidRPr="00115A5F" w:rsidRDefault="00115A5F" w:rsidP="00115A5F">
      <w:pPr>
        <w:pStyle w:val="Recuodecorpodetexto"/>
        <w:spacing w:line="360" w:lineRule="auto"/>
        <w:ind w:left="0" w:firstLine="0"/>
        <w:rPr>
          <w:b/>
          <w:sz w:val="24"/>
          <w:szCs w:val="24"/>
          <w:u w:val="single"/>
        </w:rPr>
      </w:pPr>
      <w:r w:rsidRPr="00115A5F">
        <w:rPr>
          <w:b/>
          <w:sz w:val="24"/>
          <w:szCs w:val="24"/>
          <w:u w:val="single"/>
        </w:rPr>
        <w:t>I – DA POLÍTICA DA ASSISTÊNCIA SOCIAL</w:t>
      </w:r>
      <w:r w:rsidR="00D22C62">
        <w:rPr>
          <w:b/>
          <w:sz w:val="24"/>
          <w:szCs w:val="24"/>
          <w:u w:val="single"/>
        </w:rPr>
        <w:t>:</w:t>
      </w:r>
    </w:p>
    <w:p w:rsidR="00115A5F" w:rsidRPr="00115A5F" w:rsidRDefault="00115A5F" w:rsidP="00115A5F">
      <w:pPr>
        <w:pStyle w:val="Recuodecorpodetexto"/>
        <w:spacing w:line="360" w:lineRule="auto"/>
        <w:ind w:left="0" w:firstLine="0"/>
        <w:rPr>
          <w:sz w:val="24"/>
          <w:szCs w:val="24"/>
        </w:rPr>
      </w:pPr>
      <w:r w:rsidRPr="00115A5F">
        <w:rPr>
          <w:sz w:val="24"/>
          <w:szCs w:val="24"/>
        </w:rPr>
        <w:t xml:space="preserve">a) </w:t>
      </w:r>
      <w:r>
        <w:rPr>
          <w:sz w:val="24"/>
          <w:szCs w:val="24"/>
        </w:rPr>
        <w:t>ADRIANA MENEZE PIRES.</w:t>
      </w:r>
    </w:p>
    <w:p w:rsidR="00115A5F" w:rsidRPr="00115A5F" w:rsidRDefault="00115A5F" w:rsidP="00115A5F">
      <w:pPr>
        <w:pStyle w:val="Recuodecorpodetexto"/>
        <w:spacing w:line="360" w:lineRule="auto"/>
        <w:ind w:left="0" w:firstLine="0"/>
        <w:rPr>
          <w:sz w:val="24"/>
          <w:szCs w:val="24"/>
        </w:rPr>
      </w:pPr>
      <w:r w:rsidRPr="00115A5F">
        <w:rPr>
          <w:sz w:val="24"/>
          <w:szCs w:val="24"/>
        </w:rPr>
        <w:t xml:space="preserve">b) </w:t>
      </w:r>
      <w:r>
        <w:rPr>
          <w:sz w:val="24"/>
          <w:szCs w:val="24"/>
        </w:rPr>
        <w:t>LINDALVA LEITE DA SILVA.</w:t>
      </w:r>
      <w:r w:rsidRPr="00115A5F">
        <w:rPr>
          <w:sz w:val="24"/>
          <w:szCs w:val="24"/>
        </w:rPr>
        <w:t xml:space="preserve"> </w:t>
      </w:r>
    </w:p>
    <w:p w:rsidR="00115A5F" w:rsidRDefault="00115A5F" w:rsidP="00115A5F">
      <w:pPr>
        <w:pStyle w:val="Recuodecorpodetexto"/>
        <w:spacing w:line="360" w:lineRule="auto"/>
        <w:ind w:left="0" w:firstLine="0"/>
        <w:rPr>
          <w:sz w:val="24"/>
          <w:szCs w:val="24"/>
        </w:rPr>
      </w:pPr>
      <w:r w:rsidRPr="00115A5F">
        <w:rPr>
          <w:sz w:val="24"/>
          <w:szCs w:val="24"/>
        </w:rPr>
        <w:t xml:space="preserve">c) </w:t>
      </w:r>
      <w:r>
        <w:rPr>
          <w:sz w:val="24"/>
          <w:szCs w:val="24"/>
        </w:rPr>
        <w:t>MARIA DA GLÓRIA JOSÉ DOS SANTOS.</w:t>
      </w:r>
    </w:p>
    <w:p w:rsidR="00115A5F" w:rsidRPr="00115A5F" w:rsidRDefault="00115A5F" w:rsidP="00115A5F">
      <w:pPr>
        <w:pStyle w:val="Recuodecorpodetexto"/>
        <w:spacing w:line="360" w:lineRule="auto"/>
        <w:ind w:left="0" w:firstLine="0"/>
        <w:rPr>
          <w:sz w:val="12"/>
          <w:szCs w:val="24"/>
        </w:rPr>
      </w:pPr>
    </w:p>
    <w:p w:rsidR="00115A5F" w:rsidRPr="00115A5F" w:rsidRDefault="00115A5F" w:rsidP="00115A5F">
      <w:pPr>
        <w:pStyle w:val="Recuodecorpodetexto"/>
        <w:spacing w:line="360" w:lineRule="auto"/>
        <w:ind w:left="0" w:firstLine="0"/>
        <w:rPr>
          <w:b/>
          <w:sz w:val="24"/>
          <w:szCs w:val="24"/>
          <w:u w:val="single"/>
        </w:rPr>
      </w:pPr>
      <w:r w:rsidRPr="00115A5F">
        <w:rPr>
          <w:b/>
          <w:sz w:val="24"/>
          <w:szCs w:val="24"/>
          <w:u w:val="single"/>
        </w:rPr>
        <w:t>II – DA POLÍTICA DA EDUCAÇÃO</w:t>
      </w:r>
      <w:r w:rsidR="00D22C62">
        <w:rPr>
          <w:b/>
          <w:sz w:val="24"/>
          <w:szCs w:val="24"/>
          <w:u w:val="single"/>
        </w:rPr>
        <w:t>:</w:t>
      </w:r>
    </w:p>
    <w:p w:rsidR="00115A5F" w:rsidRPr="00115A5F" w:rsidRDefault="00115A5F" w:rsidP="00115A5F">
      <w:pPr>
        <w:pStyle w:val="Recuodecorpodetexto"/>
        <w:spacing w:line="360" w:lineRule="auto"/>
        <w:ind w:left="0" w:firstLine="0"/>
        <w:rPr>
          <w:sz w:val="24"/>
          <w:szCs w:val="24"/>
        </w:rPr>
      </w:pPr>
      <w:r w:rsidRPr="00115A5F">
        <w:rPr>
          <w:sz w:val="24"/>
          <w:szCs w:val="24"/>
        </w:rPr>
        <w:t>a) ANGELA CRISTINA GONÇALVES</w:t>
      </w:r>
    </w:p>
    <w:p w:rsidR="00115A5F" w:rsidRPr="00115A5F" w:rsidRDefault="00115A5F" w:rsidP="00115A5F">
      <w:pPr>
        <w:pStyle w:val="Recuodecorpodetexto"/>
        <w:spacing w:line="360" w:lineRule="auto"/>
        <w:ind w:left="0" w:firstLine="0"/>
        <w:rPr>
          <w:sz w:val="24"/>
          <w:szCs w:val="24"/>
        </w:rPr>
      </w:pPr>
      <w:r w:rsidRPr="00115A5F">
        <w:rPr>
          <w:sz w:val="24"/>
          <w:szCs w:val="24"/>
        </w:rPr>
        <w:t xml:space="preserve"> b) MÁRCIA VIEIRA GOES SORIANO</w:t>
      </w:r>
    </w:p>
    <w:p w:rsidR="00115A5F" w:rsidRDefault="00115A5F" w:rsidP="00115A5F">
      <w:pPr>
        <w:pStyle w:val="Recuodecorpodetexto"/>
        <w:spacing w:line="360" w:lineRule="auto"/>
        <w:ind w:left="0" w:firstLine="0"/>
        <w:rPr>
          <w:sz w:val="24"/>
          <w:szCs w:val="24"/>
        </w:rPr>
      </w:pPr>
      <w:r w:rsidRPr="00115A5F">
        <w:rPr>
          <w:sz w:val="24"/>
          <w:szCs w:val="24"/>
        </w:rPr>
        <w:t xml:space="preserve">c) </w:t>
      </w:r>
      <w:r>
        <w:rPr>
          <w:sz w:val="24"/>
          <w:szCs w:val="24"/>
        </w:rPr>
        <w:t>NAIDE CRISTINA PEROSSO LIMA.</w:t>
      </w:r>
    </w:p>
    <w:p w:rsidR="00D22C62" w:rsidRPr="00D22C62" w:rsidRDefault="00D22C62" w:rsidP="00115A5F">
      <w:pPr>
        <w:pStyle w:val="Recuodecorpodetexto"/>
        <w:spacing w:line="360" w:lineRule="auto"/>
        <w:ind w:left="0" w:firstLine="0"/>
        <w:rPr>
          <w:sz w:val="8"/>
          <w:szCs w:val="24"/>
        </w:rPr>
      </w:pPr>
    </w:p>
    <w:p w:rsidR="00115A5F" w:rsidRPr="00115A5F" w:rsidRDefault="00115A5F" w:rsidP="00115A5F">
      <w:pPr>
        <w:pStyle w:val="Recuodecorpodetexto"/>
        <w:spacing w:line="360" w:lineRule="auto"/>
        <w:ind w:left="0" w:firstLine="0"/>
        <w:rPr>
          <w:b/>
          <w:sz w:val="24"/>
          <w:szCs w:val="24"/>
          <w:u w:val="single"/>
        </w:rPr>
      </w:pPr>
      <w:r w:rsidRPr="00115A5F">
        <w:rPr>
          <w:b/>
          <w:sz w:val="24"/>
          <w:szCs w:val="24"/>
          <w:u w:val="single"/>
        </w:rPr>
        <w:t>III – DA POLÍTICA DA SAÚDE</w:t>
      </w:r>
      <w:r>
        <w:rPr>
          <w:b/>
          <w:sz w:val="24"/>
          <w:szCs w:val="24"/>
          <w:u w:val="single"/>
        </w:rPr>
        <w:t>:</w:t>
      </w:r>
    </w:p>
    <w:p w:rsidR="00115A5F" w:rsidRPr="00115A5F" w:rsidRDefault="00115A5F" w:rsidP="00115A5F">
      <w:pPr>
        <w:pStyle w:val="Recuodecorpodetexto"/>
        <w:spacing w:line="360" w:lineRule="auto"/>
        <w:ind w:left="0" w:firstLine="0"/>
        <w:rPr>
          <w:sz w:val="24"/>
          <w:szCs w:val="24"/>
        </w:rPr>
      </w:pPr>
      <w:r w:rsidRPr="00115A5F">
        <w:rPr>
          <w:sz w:val="24"/>
          <w:szCs w:val="24"/>
        </w:rPr>
        <w:t xml:space="preserve">a) </w:t>
      </w:r>
      <w:r>
        <w:rPr>
          <w:sz w:val="24"/>
          <w:szCs w:val="24"/>
        </w:rPr>
        <w:t>PEDRO SANDRO PADOVAM JÚNIOR</w:t>
      </w:r>
    </w:p>
    <w:p w:rsidR="00115A5F" w:rsidRPr="00115A5F" w:rsidRDefault="00115A5F" w:rsidP="00115A5F">
      <w:pPr>
        <w:pStyle w:val="Recuodecorpodetexto"/>
        <w:spacing w:line="360" w:lineRule="auto"/>
        <w:ind w:left="0" w:firstLine="0"/>
        <w:rPr>
          <w:sz w:val="24"/>
          <w:szCs w:val="24"/>
        </w:rPr>
      </w:pPr>
      <w:r w:rsidRPr="00115A5F">
        <w:rPr>
          <w:sz w:val="24"/>
          <w:szCs w:val="24"/>
        </w:rPr>
        <w:t xml:space="preserve">b) </w:t>
      </w:r>
      <w:r>
        <w:rPr>
          <w:sz w:val="24"/>
          <w:szCs w:val="24"/>
        </w:rPr>
        <w:t>JOÃO AUGUSTO ALVES</w:t>
      </w:r>
    </w:p>
    <w:p w:rsidR="00115A5F" w:rsidRDefault="00115A5F" w:rsidP="00115A5F">
      <w:pPr>
        <w:pStyle w:val="Recuodecorpodetexto"/>
        <w:spacing w:line="360" w:lineRule="auto"/>
        <w:ind w:left="0" w:firstLine="0"/>
        <w:rPr>
          <w:sz w:val="24"/>
          <w:szCs w:val="24"/>
        </w:rPr>
      </w:pPr>
      <w:r w:rsidRPr="00115A5F">
        <w:rPr>
          <w:sz w:val="24"/>
          <w:szCs w:val="24"/>
        </w:rPr>
        <w:t xml:space="preserve">c) </w:t>
      </w:r>
      <w:r>
        <w:rPr>
          <w:sz w:val="24"/>
          <w:szCs w:val="24"/>
        </w:rPr>
        <w:t>DIEGO DE OLIVEIRA PRADO.</w:t>
      </w:r>
      <w:r w:rsidRPr="00115A5F">
        <w:rPr>
          <w:sz w:val="24"/>
          <w:szCs w:val="24"/>
        </w:rPr>
        <w:tab/>
      </w:r>
    </w:p>
    <w:p w:rsidR="00D22C62" w:rsidRPr="00D22C62" w:rsidRDefault="00D22C62" w:rsidP="00115A5F">
      <w:pPr>
        <w:pStyle w:val="Recuodecorpodetexto"/>
        <w:spacing w:line="360" w:lineRule="auto"/>
        <w:ind w:left="0" w:firstLine="0"/>
        <w:rPr>
          <w:sz w:val="12"/>
          <w:szCs w:val="24"/>
        </w:rPr>
      </w:pPr>
    </w:p>
    <w:p w:rsidR="00115A5F" w:rsidRDefault="00115A5F" w:rsidP="00115A5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5A5F">
        <w:rPr>
          <w:rFonts w:ascii="Times New Roman" w:hAnsi="Times New Roman"/>
          <w:b/>
          <w:sz w:val="24"/>
          <w:szCs w:val="24"/>
        </w:rPr>
        <w:t xml:space="preserve">ARTIGO 2º - </w:t>
      </w:r>
      <w:r w:rsidRPr="00115A5F">
        <w:rPr>
          <w:rFonts w:ascii="Times New Roman" w:hAnsi="Times New Roman"/>
          <w:sz w:val="24"/>
          <w:szCs w:val="24"/>
        </w:rPr>
        <w:t>Os membros da Comissão exercerão mandato de 01 (um) ano, prorrogável por uma única vez de igual período.</w:t>
      </w:r>
    </w:p>
    <w:p w:rsidR="00115A5F" w:rsidRPr="00115A5F" w:rsidRDefault="00115A5F" w:rsidP="00115A5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5A5F" w:rsidRPr="00115A5F" w:rsidRDefault="00115A5F" w:rsidP="00115A5F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5A5F">
        <w:rPr>
          <w:rFonts w:ascii="Times New Roman" w:hAnsi="Times New Roman"/>
          <w:b/>
          <w:bCs/>
          <w:sz w:val="24"/>
          <w:szCs w:val="24"/>
        </w:rPr>
        <w:lastRenderedPageBreak/>
        <w:t xml:space="preserve">ARTIGO 3º - </w:t>
      </w:r>
      <w:r w:rsidRPr="00115A5F">
        <w:rPr>
          <w:rFonts w:ascii="Times New Roman" w:hAnsi="Times New Roman"/>
          <w:sz w:val="24"/>
          <w:szCs w:val="24"/>
        </w:rPr>
        <w:t>Este Decreto entrará em vigor na data de sua publicação, ficando revogadas as disposições em contrário.</w:t>
      </w:r>
    </w:p>
    <w:p w:rsidR="00115A5F" w:rsidRPr="00115A5F" w:rsidRDefault="00115A5F" w:rsidP="00115A5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15A5F">
        <w:rPr>
          <w:rFonts w:ascii="Times New Roman" w:hAnsi="Times New Roman"/>
          <w:sz w:val="24"/>
          <w:szCs w:val="24"/>
        </w:rPr>
        <w:tab/>
      </w:r>
      <w:r w:rsidRPr="00115A5F">
        <w:rPr>
          <w:rFonts w:ascii="Times New Roman" w:hAnsi="Times New Roman"/>
          <w:sz w:val="24"/>
          <w:szCs w:val="24"/>
        </w:rPr>
        <w:tab/>
      </w:r>
      <w:r w:rsidRPr="00115A5F">
        <w:rPr>
          <w:rFonts w:ascii="Times New Roman" w:hAnsi="Times New Roman"/>
          <w:sz w:val="24"/>
          <w:szCs w:val="24"/>
        </w:rPr>
        <w:tab/>
      </w:r>
      <w:r w:rsidRPr="00115A5F">
        <w:rPr>
          <w:rFonts w:ascii="Times New Roman" w:hAnsi="Times New Roman"/>
          <w:sz w:val="24"/>
          <w:szCs w:val="24"/>
        </w:rPr>
        <w:tab/>
      </w:r>
      <w:r w:rsidRPr="00115A5F">
        <w:rPr>
          <w:rFonts w:ascii="Times New Roman" w:hAnsi="Times New Roman"/>
          <w:b/>
          <w:sz w:val="24"/>
          <w:szCs w:val="24"/>
        </w:rPr>
        <w:t xml:space="preserve">REGISTRE-SE, PUBLIQUE-SE e CUMPRA-SE. </w:t>
      </w:r>
    </w:p>
    <w:p w:rsidR="00115A5F" w:rsidRPr="00115A5F" w:rsidRDefault="00115A5F" w:rsidP="00115A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5A5F">
        <w:rPr>
          <w:rFonts w:ascii="Times New Roman" w:hAnsi="Times New Roman"/>
          <w:b/>
          <w:sz w:val="24"/>
          <w:szCs w:val="24"/>
        </w:rPr>
        <w:t xml:space="preserve"> </w:t>
      </w:r>
      <w:r w:rsidRPr="00115A5F">
        <w:rPr>
          <w:rFonts w:ascii="Times New Roman" w:hAnsi="Times New Roman"/>
          <w:sz w:val="24"/>
          <w:szCs w:val="24"/>
        </w:rPr>
        <w:tab/>
      </w:r>
      <w:r w:rsidRPr="00115A5F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115A5F">
        <w:rPr>
          <w:rFonts w:ascii="Times New Roman" w:hAnsi="Times New Roman"/>
          <w:sz w:val="24"/>
          <w:szCs w:val="24"/>
        </w:rPr>
        <w:tab/>
        <w:t xml:space="preserve">Gabinete do Prefeito Municipal, </w:t>
      </w:r>
      <w:r>
        <w:rPr>
          <w:rFonts w:ascii="Times New Roman" w:hAnsi="Times New Roman"/>
          <w:sz w:val="24"/>
          <w:szCs w:val="24"/>
        </w:rPr>
        <w:t>23 de junho de 2021.</w:t>
      </w:r>
    </w:p>
    <w:p w:rsidR="00115A5F" w:rsidRPr="00115A5F" w:rsidRDefault="00115A5F" w:rsidP="00115A5F">
      <w:pPr>
        <w:pStyle w:val="Ttulo1"/>
        <w:spacing w:line="360" w:lineRule="auto"/>
        <w:ind w:firstLine="708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5A5F">
        <w:rPr>
          <w:rFonts w:ascii="Times New Roman" w:hAnsi="Times New Roman" w:cs="Times New Roman"/>
          <w:b/>
          <w:color w:val="auto"/>
          <w:sz w:val="24"/>
          <w:szCs w:val="24"/>
        </w:rPr>
        <w:t>APARECIDO NASCIMENTO SOBRAL</w:t>
      </w:r>
    </w:p>
    <w:p w:rsidR="00115A5F" w:rsidRDefault="00115A5F" w:rsidP="00115A5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115A5F">
        <w:rPr>
          <w:rFonts w:ascii="Times New Roman" w:hAnsi="Times New Roman"/>
          <w:i/>
          <w:sz w:val="24"/>
          <w:szCs w:val="24"/>
        </w:rPr>
        <w:t>Prefeito Municipal</w:t>
      </w:r>
      <w:proofErr w:type="gramEnd"/>
      <w:r w:rsidRPr="00115A5F">
        <w:rPr>
          <w:rFonts w:ascii="Times New Roman" w:hAnsi="Times New Roman"/>
          <w:i/>
          <w:sz w:val="24"/>
          <w:szCs w:val="24"/>
        </w:rPr>
        <w:t xml:space="preserve"> de Marabá Paulista </w:t>
      </w:r>
    </w:p>
    <w:p w:rsidR="00115A5F" w:rsidRPr="00115A5F" w:rsidRDefault="00115A5F" w:rsidP="00115A5F">
      <w:pPr>
        <w:spacing w:after="0" w:line="360" w:lineRule="auto"/>
        <w:jc w:val="center"/>
        <w:rPr>
          <w:rFonts w:ascii="Times New Roman" w:hAnsi="Times New Roman"/>
          <w:i/>
          <w:sz w:val="14"/>
          <w:szCs w:val="24"/>
        </w:rPr>
      </w:pPr>
    </w:p>
    <w:p w:rsidR="00115A5F" w:rsidRPr="00115A5F" w:rsidRDefault="00115A5F" w:rsidP="00115A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5A5F">
        <w:rPr>
          <w:rFonts w:ascii="Times New Roman" w:hAnsi="Times New Roman"/>
          <w:sz w:val="24"/>
          <w:szCs w:val="24"/>
        </w:rPr>
        <w:t>Publicado e registrado nesta Secretaria Administrativa na data supra e afixado em local de costume.</w:t>
      </w:r>
    </w:p>
    <w:p w:rsidR="00115A5F" w:rsidRPr="00115A5F" w:rsidRDefault="00115A5F" w:rsidP="00115A5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15A5F">
        <w:rPr>
          <w:rFonts w:ascii="Times New Roman" w:hAnsi="Times New Roman"/>
          <w:b/>
          <w:sz w:val="24"/>
          <w:szCs w:val="24"/>
        </w:rPr>
        <w:tab/>
      </w:r>
      <w:r w:rsidRPr="00115A5F">
        <w:rPr>
          <w:rFonts w:ascii="Times New Roman" w:hAnsi="Times New Roman"/>
          <w:b/>
          <w:sz w:val="24"/>
          <w:szCs w:val="24"/>
        </w:rPr>
        <w:tab/>
      </w:r>
      <w:r w:rsidRPr="00115A5F">
        <w:rPr>
          <w:rFonts w:ascii="Times New Roman" w:hAnsi="Times New Roman"/>
          <w:b/>
          <w:sz w:val="24"/>
          <w:szCs w:val="24"/>
        </w:rPr>
        <w:tab/>
      </w:r>
      <w:r w:rsidRPr="00115A5F">
        <w:rPr>
          <w:rFonts w:ascii="Times New Roman" w:hAnsi="Times New Roman"/>
          <w:b/>
          <w:sz w:val="24"/>
          <w:szCs w:val="24"/>
        </w:rPr>
        <w:tab/>
        <w:t xml:space="preserve"> JOSÉ CARLOS DA SILVA</w:t>
      </w:r>
    </w:p>
    <w:p w:rsidR="00115A5F" w:rsidRPr="00115A5F" w:rsidRDefault="00115A5F" w:rsidP="00115A5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15A5F">
        <w:rPr>
          <w:rFonts w:ascii="Times New Roman" w:hAnsi="Times New Roman"/>
          <w:b/>
          <w:sz w:val="24"/>
          <w:szCs w:val="24"/>
        </w:rPr>
        <w:tab/>
      </w:r>
      <w:r w:rsidRPr="00115A5F">
        <w:rPr>
          <w:rFonts w:ascii="Times New Roman" w:hAnsi="Times New Roman"/>
          <w:b/>
          <w:sz w:val="24"/>
          <w:szCs w:val="24"/>
        </w:rPr>
        <w:tab/>
      </w:r>
      <w:r w:rsidRPr="00115A5F">
        <w:rPr>
          <w:rFonts w:ascii="Times New Roman" w:hAnsi="Times New Roman"/>
          <w:b/>
          <w:sz w:val="24"/>
          <w:szCs w:val="24"/>
        </w:rPr>
        <w:tab/>
      </w:r>
      <w:r w:rsidRPr="00115A5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15A5F">
        <w:rPr>
          <w:rFonts w:ascii="Times New Roman" w:hAnsi="Times New Roman"/>
          <w:i/>
          <w:sz w:val="24"/>
          <w:szCs w:val="24"/>
        </w:rPr>
        <w:t xml:space="preserve">Secretário Administrativo </w:t>
      </w:r>
    </w:p>
    <w:p w:rsidR="00115A5F" w:rsidRPr="00115A5F" w:rsidRDefault="00115A5F" w:rsidP="00115A5F">
      <w:pPr>
        <w:tabs>
          <w:tab w:val="left" w:pos="297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3918" w:rsidRPr="00115A5F" w:rsidRDefault="00B83918" w:rsidP="00115A5F">
      <w:pPr>
        <w:rPr>
          <w:rFonts w:ascii="Times New Roman" w:hAnsi="Times New Roman"/>
          <w:sz w:val="24"/>
          <w:szCs w:val="24"/>
        </w:rPr>
      </w:pPr>
    </w:p>
    <w:sectPr w:rsidR="00B83918" w:rsidRPr="00115A5F" w:rsidSect="00115A5F">
      <w:headerReference w:type="default" r:id="rId6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6B" w:rsidRDefault="00F1386B" w:rsidP="00115A5F">
      <w:pPr>
        <w:spacing w:after="0" w:line="240" w:lineRule="auto"/>
      </w:pPr>
      <w:r>
        <w:separator/>
      </w:r>
    </w:p>
  </w:endnote>
  <w:endnote w:type="continuationSeparator" w:id="0">
    <w:p w:rsidR="00F1386B" w:rsidRDefault="00F1386B" w:rsidP="0011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6B" w:rsidRDefault="00F1386B" w:rsidP="00115A5F">
      <w:pPr>
        <w:spacing w:after="0" w:line="240" w:lineRule="auto"/>
      </w:pPr>
      <w:r>
        <w:separator/>
      </w:r>
    </w:p>
  </w:footnote>
  <w:footnote w:type="continuationSeparator" w:id="0">
    <w:p w:rsidR="00F1386B" w:rsidRDefault="00F1386B" w:rsidP="0011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115A5F" w:rsidRPr="00185B65" w:rsidTr="00041F9B">
      <w:trPr>
        <w:trHeight w:val="2110"/>
        <w:jc w:val="right"/>
      </w:trPr>
      <w:tc>
        <w:tcPr>
          <w:tcW w:w="1985" w:type="dxa"/>
        </w:tcPr>
        <w:p w:rsidR="00115A5F" w:rsidRPr="00185B65" w:rsidRDefault="00115A5F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115A5F" w:rsidRPr="00185B65" w:rsidRDefault="00115A5F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298941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0012417" r:id="rId2"/>
            </w:object>
          </w:r>
        </w:p>
      </w:tc>
      <w:tc>
        <w:tcPr>
          <w:tcW w:w="7434" w:type="dxa"/>
        </w:tcPr>
        <w:p w:rsidR="00115A5F" w:rsidRPr="00505C91" w:rsidRDefault="00115A5F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115A5F" w:rsidRPr="00185B65" w:rsidRDefault="00115A5F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115A5F" w:rsidRPr="00C84A44" w:rsidRDefault="00115A5F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115A5F" w:rsidRDefault="00115A5F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115A5F" w:rsidRPr="00115A5F" w:rsidRDefault="00115A5F" w:rsidP="00C84A44">
          <w:pPr>
            <w:rPr>
              <w:sz w:val="2"/>
            </w:rPr>
          </w:pPr>
        </w:p>
      </w:tc>
    </w:tr>
  </w:tbl>
  <w:p w:rsidR="00115A5F" w:rsidRPr="00115A5F" w:rsidRDefault="00115A5F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5F"/>
    <w:rsid w:val="00115A5F"/>
    <w:rsid w:val="003B7F15"/>
    <w:rsid w:val="003C0B67"/>
    <w:rsid w:val="003D64EA"/>
    <w:rsid w:val="0050593A"/>
    <w:rsid w:val="00577927"/>
    <w:rsid w:val="007224AB"/>
    <w:rsid w:val="0081783F"/>
    <w:rsid w:val="00A23595"/>
    <w:rsid w:val="00AE4143"/>
    <w:rsid w:val="00B6183D"/>
    <w:rsid w:val="00B83918"/>
    <w:rsid w:val="00CF14CC"/>
    <w:rsid w:val="00D22C62"/>
    <w:rsid w:val="00F1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B97254-D56D-4F42-925F-5B1C03E6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A5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15A5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5A5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A5F"/>
    <w:pPr>
      <w:tabs>
        <w:tab w:val="center" w:pos="4252"/>
        <w:tab w:val="right" w:pos="8504"/>
      </w:tabs>
      <w:spacing w:after="0" w:line="240" w:lineRule="auto"/>
    </w:pPr>
    <w:rPr>
      <w:rFonts w:ascii="Palatino Linotype" w:eastAsiaTheme="minorHAnsi" w:hAnsi="Palatino Linotype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15A5F"/>
  </w:style>
  <w:style w:type="paragraph" w:styleId="Rodap">
    <w:name w:val="footer"/>
    <w:basedOn w:val="Normal"/>
    <w:link w:val="RodapChar"/>
    <w:uiPriority w:val="99"/>
    <w:unhideWhenUsed/>
    <w:rsid w:val="00115A5F"/>
    <w:pPr>
      <w:tabs>
        <w:tab w:val="center" w:pos="4252"/>
        <w:tab w:val="right" w:pos="8504"/>
      </w:tabs>
      <w:spacing w:after="0" w:line="240" w:lineRule="auto"/>
    </w:pPr>
    <w:rPr>
      <w:rFonts w:ascii="Palatino Linotype" w:eastAsiaTheme="minorHAnsi" w:hAnsi="Palatino Linotype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15A5F"/>
  </w:style>
  <w:style w:type="character" w:customStyle="1" w:styleId="Ttulo2Char">
    <w:name w:val="Título 2 Char"/>
    <w:basedOn w:val="Fontepargpadro"/>
    <w:link w:val="Ttulo2"/>
    <w:uiPriority w:val="9"/>
    <w:rsid w:val="00115A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15A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115A5F"/>
    <w:pPr>
      <w:spacing w:after="0" w:line="240" w:lineRule="auto"/>
      <w:ind w:left="993" w:hanging="993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15A5F"/>
    <w:rPr>
      <w:rFonts w:ascii="Times New Roman" w:eastAsia="Times New Roman" w:hAnsi="Times New Roman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2021-08-09T14:07:00Z</dcterms:created>
  <dcterms:modified xsi:type="dcterms:W3CDTF">2021-08-09T14:07:00Z</dcterms:modified>
</cp:coreProperties>
</file>