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18" w:rsidRPr="001B42EF" w:rsidRDefault="00B83918" w:rsidP="001B42EF">
      <w:pPr>
        <w:spacing w:line="360" w:lineRule="auto"/>
        <w:rPr>
          <w:rFonts w:ascii="Times New Roman" w:hAnsi="Times New Roman"/>
          <w:sz w:val="2"/>
          <w:szCs w:val="24"/>
        </w:rPr>
      </w:pPr>
    </w:p>
    <w:p w:rsidR="001B42EF" w:rsidRPr="001B42EF" w:rsidRDefault="001B42EF" w:rsidP="001B42EF">
      <w:pPr>
        <w:pStyle w:val="Cabealho"/>
        <w:tabs>
          <w:tab w:val="clear" w:pos="4252"/>
          <w:tab w:val="clear" w:pos="8504"/>
        </w:tabs>
        <w:spacing w:line="360" w:lineRule="auto"/>
        <w:rPr>
          <w:rFonts w:ascii="Times New Roman" w:hAnsi="Times New Roman"/>
          <w:b/>
          <w:bCs/>
          <w:u w:val="single"/>
        </w:rPr>
      </w:pPr>
      <w:r w:rsidRPr="001B42EF">
        <w:rPr>
          <w:rFonts w:ascii="Times New Roman" w:hAnsi="Times New Roman"/>
          <w:b/>
          <w:bCs/>
        </w:rPr>
        <w:tab/>
        <w:t xml:space="preserve"> </w:t>
      </w:r>
      <w:r w:rsidRPr="001B42EF">
        <w:rPr>
          <w:rFonts w:ascii="Times New Roman" w:hAnsi="Times New Roman"/>
          <w:b/>
          <w:bCs/>
        </w:rPr>
        <w:tab/>
      </w:r>
      <w:r w:rsidRPr="001B42EF">
        <w:rPr>
          <w:rFonts w:ascii="Times New Roman" w:hAnsi="Times New Roman"/>
          <w:b/>
          <w:bCs/>
        </w:rPr>
        <w:tab/>
      </w:r>
      <w:r w:rsidRPr="001B42EF">
        <w:rPr>
          <w:rFonts w:ascii="Times New Roman" w:hAnsi="Times New Roman"/>
          <w:b/>
          <w:bCs/>
        </w:rPr>
        <w:tab/>
        <w:t xml:space="preserve">    </w:t>
      </w:r>
      <w:r w:rsidRPr="001B42EF">
        <w:rPr>
          <w:rFonts w:ascii="Times New Roman" w:hAnsi="Times New Roman"/>
          <w:b/>
          <w:bCs/>
          <w:u w:val="single"/>
        </w:rPr>
        <w:t>DECRETO Nº 058/2021.</w:t>
      </w:r>
    </w:p>
    <w:p w:rsidR="001B42EF" w:rsidRPr="001B42EF" w:rsidRDefault="001B42EF" w:rsidP="001B42EF">
      <w:pPr>
        <w:pStyle w:val="Cabealho"/>
        <w:tabs>
          <w:tab w:val="clear" w:pos="4252"/>
          <w:tab w:val="clear" w:pos="8504"/>
        </w:tabs>
        <w:spacing w:line="360" w:lineRule="auto"/>
        <w:rPr>
          <w:rFonts w:ascii="Times New Roman" w:hAnsi="Times New Roman"/>
          <w:bCs/>
        </w:rPr>
      </w:pPr>
      <w:r w:rsidRPr="001B42EF">
        <w:rPr>
          <w:rFonts w:ascii="Times New Roman" w:hAnsi="Times New Roman"/>
          <w:b/>
          <w:bCs/>
        </w:rPr>
        <w:tab/>
      </w:r>
      <w:r w:rsidRPr="001B42EF">
        <w:rPr>
          <w:rFonts w:ascii="Times New Roman" w:hAnsi="Times New Roman"/>
          <w:b/>
          <w:bCs/>
        </w:rPr>
        <w:tab/>
      </w:r>
      <w:r w:rsidRPr="001B42EF">
        <w:rPr>
          <w:rFonts w:ascii="Times New Roman" w:hAnsi="Times New Roman"/>
          <w:b/>
          <w:bCs/>
        </w:rPr>
        <w:tab/>
      </w:r>
      <w:r w:rsidRPr="001B42EF">
        <w:rPr>
          <w:rFonts w:ascii="Times New Roman" w:hAnsi="Times New Roman"/>
          <w:b/>
          <w:bCs/>
        </w:rPr>
        <w:tab/>
        <w:t xml:space="preserve">    </w:t>
      </w:r>
      <w:r w:rsidRPr="001B42EF">
        <w:rPr>
          <w:rFonts w:ascii="Times New Roman" w:hAnsi="Times New Roman"/>
          <w:bCs/>
        </w:rPr>
        <w:t>De 30 de julho de 2021.</w:t>
      </w:r>
    </w:p>
    <w:tbl>
      <w:tblPr>
        <w:tblW w:w="6456" w:type="dxa"/>
        <w:tblInd w:w="2943" w:type="dxa"/>
        <w:tblLook w:val="04A0" w:firstRow="1" w:lastRow="0" w:firstColumn="1" w:lastColumn="0" w:noHBand="0" w:noVBand="1"/>
      </w:tblPr>
      <w:tblGrid>
        <w:gridCol w:w="6456"/>
      </w:tblGrid>
      <w:tr w:rsidR="001B42EF" w:rsidRPr="001B42EF" w:rsidTr="00E2575D">
        <w:trPr>
          <w:trHeight w:val="2693"/>
        </w:trPr>
        <w:tc>
          <w:tcPr>
            <w:tcW w:w="6456" w:type="dxa"/>
            <w:shd w:val="clear" w:color="auto" w:fill="auto"/>
          </w:tcPr>
          <w:p w:rsidR="001B42EF" w:rsidRPr="001B42EF" w:rsidRDefault="001B42EF" w:rsidP="001B42EF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1B42EF">
              <w:rPr>
                <w:rFonts w:ascii="Times New Roman" w:hAnsi="Times New Roman"/>
                <w:szCs w:val="24"/>
              </w:rPr>
              <w:t>“Reconduz e nomeia novos membros para comporem o Conselho Municipal de Desenvolvimento Rural do município de Marabá Paulista/SP”.</w:t>
            </w:r>
          </w:p>
          <w:p w:rsidR="001B42EF" w:rsidRPr="001B42EF" w:rsidRDefault="001B42EF" w:rsidP="001B42EF">
            <w:pPr>
              <w:spacing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1B42EF">
              <w:rPr>
                <w:rFonts w:ascii="Times New Roman" w:hAnsi="Times New Roman"/>
                <w:b/>
                <w:szCs w:val="24"/>
                <w:u w:val="single"/>
              </w:rPr>
              <w:t>APARECIDO NASCIMENTO SOBRAL</w:t>
            </w:r>
            <w:r w:rsidRPr="001B42EF">
              <w:rPr>
                <w:rFonts w:ascii="Times New Roman" w:hAnsi="Times New Roman"/>
                <w:szCs w:val="24"/>
              </w:rPr>
              <w:t>, Prefeito Municipal de Marabá Paulista, Estado de Estado de São Paulo, usando de suas atribuições que lhe são conferidas por Lei:</w:t>
            </w:r>
          </w:p>
        </w:tc>
      </w:tr>
    </w:tbl>
    <w:p w:rsidR="001B42EF" w:rsidRPr="001B42EF" w:rsidRDefault="001B42EF" w:rsidP="001B42EF">
      <w:pPr>
        <w:spacing w:line="360" w:lineRule="auto"/>
        <w:jc w:val="both"/>
        <w:rPr>
          <w:rFonts w:ascii="Times New Roman" w:hAnsi="Times New Roman"/>
          <w:szCs w:val="24"/>
        </w:rPr>
      </w:pPr>
      <w:r w:rsidRPr="001B42EF">
        <w:rPr>
          <w:rFonts w:ascii="Times New Roman" w:hAnsi="Times New Roman"/>
          <w:b/>
          <w:szCs w:val="24"/>
        </w:rPr>
        <w:t>CONSIDERANDO</w:t>
      </w:r>
      <w:r w:rsidRPr="001B42EF">
        <w:rPr>
          <w:rFonts w:ascii="Times New Roman" w:hAnsi="Times New Roman"/>
          <w:szCs w:val="24"/>
        </w:rPr>
        <w:t xml:space="preserve"> o disposto na Lei Municipal </w:t>
      </w:r>
      <w:proofErr w:type="gramStart"/>
      <w:r w:rsidRPr="001B42EF">
        <w:rPr>
          <w:rFonts w:ascii="Times New Roman" w:hAnsi="Times New Roman"/>
          <w:szCs w:val="24"/>
        </w:rPr>
        <w:t>n.º</w:t>
      </w:r>
      <w:proofErr w:type="gramEnd"/>
      <w:r w:rsidRPr="001B42EF">
        <w:rPr>
          <w:rFonts w:ascii="Times New Roman" w:hAnsi="Times New Roman"/>
          <w:szCs w:val="24"/>
        </w:rPr>
        <w:t xml:space="preserve"> 825, de 15 de julho de 1994, que instituiu o Conselho Municipal de Desenvolvimento Rural do Município, alteradas pelas Leis n.ºs 1028, de 15 de agosto de 2001,  </w:t>
      </w:r>
      <w:r w:rsidRPr="001B42EF">
        <w:rPr>
          <w:rFonts w:ascii="Times New Roman" w:hAnsi="Times New Roman"/>
          <w:bCs/>
          <w:color w:val="000000"/>
          <w:szCs w:val="24"/>
        </w:rPr>
        <w:t xml:space="preserve">Lei nº 1281, de27 de fevereiro de 2013, Lei n.º </w:t>
      </w:r>
      <w:r w:rsidRPr="001B42EF">
        <w:rPr>
          <w:rFonts w:ascii="Times New Roman" w:hAnsi="Times New Roman"/>
          <w:szCs w:val="24"/>
        </w:rPr>
        <w:t xml:space="preserve">1289, de 06 de junho de 2013 e Lei Complementar n.º 076, de 05 de março de 2012; </w:t>
      </w:r>
    </w:p>
    <w:p w:rsidR="001B42EF" w:rsidRPr="001B42EF" w:rsidRDefault="001B42EF" w:rsidP="001B42EF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1B42EF">
        <w:rPr>
          <w:rFonts w:ascii="Times New Roman" w:hAnsi="Times New Roman"/>
          <w:b/>
          <w:szCs w:val="24"/>
        </w:rPr>
        <w:t>CONSIDERANDO</w:t>
      </w:r>
      <w:r w:rsidRPr="001B42EF">
        <w:rPr>
          <w:rFonts w:ascii="Times New Roman" w:hAnsi="Times New Roman"/>
          <w:szCs w:val="24"/>
        </w:rPr>
        <w:t xml:space="preserve"> a necessidade de se reconduzir e nomear novos membros para compor o referido Conselho, que deve ser formado por pessoas atuantes, representando diversos segmentos da sociedade:</w:t>
      </w:r>
    </w:p>
    <w:p w:rsidR="001B42EF" w:rsidRPr="001B42EF" w:rsidRDefault="001B42EF" w:rsidP="001B42EF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1B42EF">
        <w:rPr>
          <w:rFonts w:ascii="Times New Roman" w:hAnsi="Times New Roman"/>
          <w:b/>
          <w:szCs w:val="24"/>
        </w:rPr>
        <w:t>DECRETA:</w:t>
      </w:r>
    </w:p>
    <w:p w:rsidR="001B42EF" w:rsidRPr="001B42EF" w:rsidRDefault="001B42EF" w:rsidP="001B42EF">
      <w:pPr>
        <w:spacing w:line="360" w:lineRule="auto"/>
        <w:jc w:val="both"/>
        <w:rPr>
          <w:rFonts w:ascii="Times New Roman" w:hAnsi="Times New Roman"/>
          <w:b/>
          <w:sz w:val="12"/>
          <w:szCs w:val="24"/>
        </w:rPr>
      </w:pPr>
    </w:p>
    <w:p w:rsidR="001B42EF" w:rsidRPr="001B42EF" w:rsidRDefault="001B42EF" w:rsidP="001B42EF">
      <w:pPr>
        <w:pStyle w:val="Recuodecorpodetexto"/>
        <w:spacing w:after="0" w:line="360" w:lineRule="auto"/>
        <w:ind w:left="0"/>
        <w:rPr>
          <w:rFonts w:ascii="Times New Roman" w:hAnsi="Times New Roman"/>
          <w:szCs w:val="24"/>
        </w:rPr>
      </w:pPr>
      <w:r w:rsidRPr="001B42EF">
        <w:rPr>
          <w:rFonts w:ascii="Times New Roman" w:hAnsi="Times New Roman"/>
          <w:b/>
          <w:szCs w:val="24"/>
        </w:rPr>
        <w:t xml:space="preserve">ARTIGO 1º - </w:t>
      </w:r>
      <w:proofErr w:type="gramStart"/>
      <w:r w:rsidRPr="001B42EF">
        <w:rPr>
          <w:rFonts w:ascii="Times New Roman" w:hAnsi="Times New Roman"/>
          <w:szCs w:val="24"/>
        </w:rPr>
        <w:t xml:space="preserve"> Fica</w:t>
      </w:r>
      <w:proofErr w:type="gramEnd"/>
      <w:r w:rsidRPr="001B42EF">
        <w:rPr>
          <w:rFonts w:ascii="Times New Roman" w:hAnsi="Times New Roman"/>
          <w:szCs w:val="24"/>
        </w:rPr>
        <w:t xml:space="preserve"> o Conselho Municipal de Desenvolvimento Rural de Marabá Paulista assim constituído: </w:t>
      </w:r>
    </w:p>
    <w:tbl>
      <w:tblPr>
        <w:tblStyle w:val="Tabelacomgrade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027"/>
      </w:tblGrid>
      <w:tr w:rsidR="001B42EF" w:rsidRPr="001B42EF" w:rsidTr="00E2575D">
        <w:tc>
          <w:tcPr>
            <w:tcW w:w="9571" w:type="dxa"/>
            <w:gridSpan w:val="2"/>
            <w:shd w:val="clear" w:color="auto" w:fill="BFBFBF" w:themeFill="background1" w:themeFillShade="BF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REPRESENTANTES DA PREFEITURA MUNICIPAL</w:t>
            </w: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B42EF" w:rsidRPr="001B42EF" w:rsidTr="001B42EF">
        <w:trPr>
          <w:trHeight w:val="810"/>
        </w:trPr>
        <w:tc>
          <w:tcPr>
            <w:tcW w:w="3544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EF">
              <w:rPr>
                <w:rFonts w:ascii="Times New Roman" w:hAnsi="Times New Roman"/>
                <w:sz w:val="24"/>
                <w:szCs w:val="24"/>
              </w:rPr>
              <w:t>TITULARES:</w:t>
            </w: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.............................</w:t>
            </w:r>
          </w:p>
        </w:tc>
        <w:tc>
          <w:tcPr>
            <w:tcW w:w="6027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JOSÉ CARLOS DA SILVA</w:t>
            </w:r>
          </w:p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ELI VANCLEAR DE ALMEIDA</w:t>
            </w:r>
          </w:p>
        </w:tc>
      </w:tr>
      <w:tr w:rsidR="001B42EF" w:rsidRPr="001B42EF" w:rsidTr="001B42EF">
        <w:tc>
          <w:tcPr>
            <w:tcW w:w="3544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EF">
              <w:rPr>
                <w:rFonts w:ascii="Times New Roman" w:hAnsi="Times New Roman"/>
                <w:sz w:val="24"/>
                <w:szCs w:val="24"/>
              </w:rPr>
              <w:t>SUPLENTES:</w:t>
            </w: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.............................</w:t>
            </w:r>
          </w:p>
        </w:tc>
        <w:tc>
          <w:tcPr>
            <w:tcW w:w="6027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SERGIO PEROSSO</w:t>
            </w:r>
          </w:p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JOÃO WAGNER OLIVEIRA BARRETO</w:t>
            </w:r>
          </w:p>
        </w:tc>
      </w:tr>
      <w:tr w:rsidR="001B42EF" w:rsidRPr="001B42EF" w:rsidTr="00E2575D">
        <w:tc>
          <w:tcPr>
            <w:tcW w:w="9571" w:type="dxa"/>
            <w:gridSpan w:val="2"/>
            <w:shd w:val="clear" w:color="auto" w:fill="BFBFBF" w:themeFill="background1" w:themeFillShade="BF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REPRESENT.DO ESCRITÓRIO DE DESENVOLVIMENTO RURAL – EDR.:</w:t>
            </w:r>
          </w:p>
        </w:tc>
      </w:tr>
      <w:tr w:rsidR="001B42EF" w:rsidRPr="001B42EF" w:rsidTr="001B42EF">
        <w:tc>
          <w:tcPr>
            <w:tcW w:w="3544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EF">
              <w:rPr>
                <w:rFonts w:ascii="Times New Roman" w:hAnsi="Times New Roman"/>
                <w:sz w:val="24"/>
                <w:szCs w:val="24"/>
              </w:rPr>
              <w:t>TITULAR:</w:t>
            </w: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...................................</w:t>
            </w:r>
          </w:p>
        </w:tc>
        <w:tc>
          <w:tcPr>
            <w:tcW w:w="6027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 w:hanging="2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 xml:space="preserve">   TÁCITO GARCIA SCORZA</w:t>
            </w:r>
          </w:p>
        </w:tc>
      </w:tr>
      <w:tr w:rsidR="001B42EF" w:rsidRPr="001B42EF" w:rsidTr="001B42EF">
        <w:tc>
          <w:tcPr>
            <w:tcW w:w="3544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EF">
              <w:rPr>
                <w:rFonts w:ascii="Times New Roman" w:hAnsi="Times New Roman"/>
                <w:sz w:val="24"/>
                <w:szCs w:val="24"/>
              </w:rPr>
              <w:t>SUPLENTE:</w:t>
            </w: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.................................</w:t>
            </w:r>
          </w:p>
        </w:tc>
        <w:tc>
          <w:tcPr>
            <w:tcW w:w="6027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 w:hanging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FELIPE MELHADO</w:t>
            </w:r>
          </w:p>
        </w:tc>
      </w:tr>
      <w:tr w:rsidR="001B42EF" w:rsidRPr="001B42EF" w:rsidTr="00E2575D">
        <w:tc>
          <w:tcPr>
            <w:tcW w:w="9571" w:type="dxa"/>
            <w:gridSpan w:val="2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REPRESENT. DO ESCRITÓRIO DE DEFESA AGROPECUÁRIA - EDA.:</w:t>
            </w:r>
          </w:p>
        </w:tc>
      </w:tr>
      <w:tr w:rsidR="001B42EF" w:rsidRPr="001B42EF" w:rsidTr="001B42EF">
        <w:tc>
          <w:tcPr>
            <w:tcW w:w="3544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EF">
              <w:rPr>
                <w:rFonts w:ascii="Times New Roman" w:hAnsi="Times New Roman"/>
                <w:sz w:val="24"/>
                <w:szCs w:val="24"/>
              </w:rPr>
              <w:t>TITULAR:</w:t>
            </w: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....................................</w:t>
            </w:r>
          </w:p>
        </w:tc>
        <w:tc>
          <w:tcPr>
            <w:tcW w:w="6027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MARINA MONTEIRO DE CASTRO PEREIRA</w:t>
            </w:r>
          </w:p>
        </w:tc>
      </w:tr>
      <w:tr w:rsidR="001B42EF" w:rsidRPr="001B42EF" w:rsidTr="001B42EF">
        <w:tc>
          <w:tcPr>
            <w:tcW w:w="3544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EF">
              <w:rPr>
                <w:rFonts w:ascii="Times New Roman" w:hAnsi="Times New Roman"/>
                <w:sz w:val="24"/>
                <w:szCs w:val="24"/>
              </w:rPr>
              <w:t>SUPLENTE:</w:t>
            </w: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.................................</w:t>
            </w:r>
          </w:p>
        </w:tc>
        <w:tc>
          <w:tcPr>
            <w:tcW w:w="6027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ANDRÉ NOGUEIRA LOUZADA</w:t>
            </w:r>
          </w:p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2EF" w:rsidRPr="001B42EF" w:rsidTr="00E2575D">
        <w:tc>
          <w:tcPr>
            <w:tcW w:w="9571" w:type="dxa"/>
            <w:gridSpan w:val="2"/>
            <w:shd w:val="clear" w:color="auto" w:fill="BFBFBF" w:themeFill="background1" w:themeFillShade="BF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REP. DO ITESP – INSTITUTO DE TERRAS DO ESTADO DE SÃO PAULO</w:t>
            </w: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B42EF" w:rsidRPr="001B42EF" w:rsidTr="001B42EF">
        <w:tc>
          <w:tcPr>
            <w:tcW w:w="3544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EF">
              <w:rPr>
                <w:rFonts w:ascii="Times New Roman" w:hAnsi="Times New Roman"/>
                <w:sz w:val="24"/>
                <w:szCs w:val="24"/>
              </w:rPr>
              <w:t>TITULAR:</w:t>
            </w: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....................................</w:t>
            </w:r>
          </w:p>
        </w:tc>
        <w:tc>
          <w:tcPr>
            <w:tcW w:w="6027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ANTONIO MACIEIRA DE ALMEIDA</w:t>
            </w:r>
          </w:p>
        </w:tc>
      </w:tr>
      <w:tr w:rsidR="001B42EF" w:rsidRPr="001B42EF" w:rsidTr="001B42EF">
        <w:tc>
          <w:tcPr>
            <w:tcW w:w="3544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EF">
              <w:rPr>
                <w:rFonts w:ascii="Times New Roman" w:hAnsi="Times New Roman"/>
                <w:sz w:val="24"/>
                <w:szCs w:val="24"/>
              </w:rPr>
              <w:t>SUPLENTE:</w:t>
            </w: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.................................</w:t>
            </w:r>
          </w:p>
        </w:tc>
        <w:tc>
          <w:tcPr>
            <w:tcW w:w="6027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WILSON GUIDORIZI</w:t>
            </w:r>
          </w:p>
        </w:tc>
      </w:tr>
      <w:tr w:rsidR="001B42EF" w:rsidRPr="001B42EF" w:rsidTr="00E2575D">
        <w:tc>
          <w:tcPr>
            <w:tcW w:w="9571" w:type="dxa"/>
            <w:gridSpan w:val="2"/>
            <w:shd w:val="clear" w:color="auto" w:fill="BFBFBF" w:themeFill="background1" w:themeFillShade="BF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REP. ASSOCIAÇÃO DOS PROD. RURAIS DO ASSENT. AREIA BRANCA</w:t>
            </w: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B42EF" w:rsidRPr="001B42EF" w:rsidTr="001B42EF">
        <w:tc>
          <w:tcPr>
            <w:tcW w:w="3544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EF">
              <w:rPr>
                <w:rFonts w:ascii="Times New Roman" w:hAnsi="Times New Roman"/>
                <w:sz w:val="24"/>
                <w:szCs w:val="24"/>
              </w:rPr>
              <w:t>TITULAR:</w:t>
            </w: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.......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</w:t>
            </w:r>
          </w:p>
        </w:tc>
        <w:tc>
          <w:tcPr>
            <w:tcW w:w="6027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 xml:space="preserve">MARIA </w:t>
            </w:r>
            <w:proofErr w:type="gramStart"/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LOURDES  NASC</w:t>
            </w:r>
            <w:proofErr w:type="gramEnd"/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. MARTINS</w:t>
            </w:r>
          </w:p>
        </w:tc>
      </w:tr>
      <w:tr w:rsidR="001B42EF" w:rsidRPr="001B42EF" w:rsidTr="001B42EF">
        <w:tc>
          <w:tcPr>
            <w:tcW w:w="3544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EF">
              <w:rPr>
                <w:rFonts w:ascii="Times New Roman" w:hAnsi="Times New Roman"/>
                <w:sz w:val="24"/>
                <w:szCs w:val="24"/>
              </w:rPr>
              <w:t>SUPLENTE:</w:t>
            </w: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</w:t>
            </w:r>
          </w:p>
        </w:tc>
        <w:tc>
          <w:tcPr>
            <w:tcW w:w="6027" w:type="dxa"/>
          </w:tcPr>
          <w:p w:rsidR="001B42EF" w:rsidRPr="001B42EF" w:rsidRDefault="001B42EF" w:rsidP="001B42E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CLEIDE APARECIDA B. FERRARI</w:t>
            </w:r>
          </w:p>
        </w:tc>
      </w:tr>
      <w:tr w:rsidR="001B42EF" w:rsidRPr="001B42EF" w:rsidTr="00E2575D">
        <w:tc>
          <w:tcPr>
            <w:tcW w:w="9571" w:type="dxa"/>
            <w:gridSpan w:val="2"/>
            <w:shd w:val="clear" w:color="auto" w:fill="BFBFBF" w:themeFill="background1" w:themeFillShade="BF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REP. DA ASSOCIAÇÃO DOS PROD. FAMILIARES DO ASSENT. SANTO ANTONIO:</w:t>
            </w:r>
          </w:p>
        </w:tc>
      </w:tr>
      <w:tr w:rsidR="001B42EF" w:rsidRPr="001B42EF" w:rsidTr="001B42EF">
        <w:tc>
          <w:tcPr>
            <w:tcW w:w="3544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EF">
              <w:rPr>
                <w:rFonts w:ascii="Times New Roman" w:hAnsi="Times New Roman"/>
                <w:sz w:val="24"/>
                <w:szCs w:val="24"/>
              </w:rPr>
              <w:t>TITULAR:</w:t>
            </w: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....................................</w:t>
            </w:r>
          </w:p>
        </w:tc>
        <w:tc>
          <w:tcPr>
            <w:tcW w:w="6027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ANTONIO LOPES DA SILVA</w:t>
            </w:r>
          </w:p>
        </w:tc>
      </w:tr>
      <w:tr w:rsidR="001B42EF" w:rsidRPr="001B42EF" w:rsidTr="001B42EF">
        <w:tc>
          <w:tcPr>
            <w:tcW w:w="3544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2EF">
              <w:rPr>
                <w:rFonts w:ascii="Times New Roman" w:hAnsi="Times New Roman"/>
                <w:sz w:val="24"/>
                <w:szCs w:val="24"/>
              </w:rPr>
              <w:t>SUPLENTE:</w:t>
            </w: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.................................</w:t>
            </w:r>
          </w:p>
        </w:tc>
        <w:tc>
          <w:tcPr>
            <w:tcW w:w="6027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JOSÉ FERREIRA DE SOUZA</w:t>
            </w:r>
          </w:p>
        </w:tc>
      </w:tr>
      <w:tr w:rsidR="001B42EF" w:rsidRPr="001B42EF" w:rsidTr="00E2575D">
        <w:tc>
          <w:tcPr>
            <w:tcW w:w="9571" w:type="dxa"/>
            <w:gridSpan w:val="2"/>
            <w:shd w:val="clear" w:color="auto" w:fill="BFBFBF" w:themeFill="background1" w:themeFillShade="BF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REP. ASSOCIAÇÃO DOS PROD. RURAIS DO ASSENT. SANTO ANTONIO DO  PRATA</w:t>
            </w: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B42EF" w:rsidRPr="001B42EF" w:rsidTr="00CA7F33">
        <w:trPr>
          <w:trHeight w:val="511"/>
        </w:trPr>
        <w:tc>
          <w:tcPr>
            <w:tcW w:w="3544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EF">
              <w:rPr>
                <w:rFonts w:ascii="Times New Roman" w:hAnsi="Times New Roman"/>
                <w:sz w:val="24"/>
                <w:szCs w:val="24"/>
              </w:rPr>
              <w:t>TITULAR:</w:t>
            </w: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.......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</w:t>
            </w:r>
          </w:p>
        </w:tc>
        <w:tc>
          <w:tcPr>
            <w:tcW w:w="6027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ELZENITO RIBEIRO LISBOA</w:t>
            </w:r>
          </w:p>
        </w:tc>
      </w:tr>
      <w:tr w:rsidR="001B42EF" w:rsidRPr="001B42EF" w:rsidTr="001B42EF">
        <w:tc>
          <w:tcPr>
            <w:tcW w:w="3544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EF">
              <w:rPr>
                <w:rFonts w:ascii="Times New Roman" w:hAnsi="Times New Roman"/>
                <w:sz w:val="24"/>
                <w:szCs w:val="24"/>
              </w:rPr>
              <w:t>SUPLENTE:</w:t>
            </w: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</w:t>
            </w:r>
          </w:p>
        </w:tc>
        <w:tc>
          <w:tcPr>
            <w:tcW w:w="6027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GABRIEL MENDONÇA DA SILVA</w:t>
            </w:r>
          </w:p>
        </w:tc>
      </w:tr>
      <w:tr w:rsidR="001B42EF" w:rsidRPr="001B42EF" w:rsidTr="00E2575D">
        <w:tc>
          <w:tcPr>
            <w:tcW w:w="9571" w:type="dxa"/>
            <w:gridSpan w:val="2"/>
            <w:shd w:val="clear" w:color="auto" w:fill="BFBFBF" w:themeFill="background1" w:themeFillShade="BF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REPRESENTANTE DO ASSENTAMENTO APARECIDINHA</w:t>
            </w: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B42EF" w:rsidRPr="001B42EF" w:rsidTr="001B42EF">
        <w:trPr>
          <w:trHeight w:val="325"/>
        </w:trPr>
        <w:tc>
          <w:tcPr>
            <w:tcW w:w="3544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EF">
              <w:rPr>
                <w:rFonts w:ascii="Times New Roman" w:hAnsi="Times New Roman"/>
                <w:sz w:val="24"/>
                <w:szCs w:val="24"/>
              </w:rPr>
              <w:t>TITULAR:</w:t>
            </w: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.......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</w:t>
            </w:r>
          </w:p>
        </w:tc>
        <w:tc>
          <w:tcPr>
            <w:tcW w:w="6027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JOSÉ CORDEIRO DOS ANTOS FILHO</w:t>
            </w:r>
          </w:p>
        </w:tc>
      </w:tr>
      <w:tr w:rsidR="001B42EF" w:rsidRPr="001B42EF" w:rsidTr="001B42EF">
        <w:trPr>
          <w:trHeight w:val="325"/>
        </w:trPr>
        <w:tc>
          <w:tcPr>
            <w:tcW w:w="3544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EF">
              <w:rPr>
                <w:rFonts w:ascii="Times New Roman" w:hAnsi="Times New Roman"/>
                <w:sz w:val="24"/>
                <w:szCs w:val="24"/>
              </w:rPr>
              <w:t>SUPLENTE:</w:t>
            </w: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</w:t>
            </w:r>
          </w:p>
        </w:tc>
        <w:tc>
          <w:tcPr>
            <w:tcW w:w="6027" w:type="dxa"/>
          </w:tcPr>
          <w:p w:rsidR="001B42EF" w:rsidRPr="001B42EF" w:rsidRDefault="001B42EF" w:rsidP="001B42EF">
            <w:pPr>
              <w:pStyle w:val="Recuodecorpodetexto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2EF">
              <w:rPr>
                <w:rFonts w:ascii="Times New Roman" w:hAnsi="Times New Roman"/>
                <w:b/>
                <w:sz w:val="24"/>
                <w:szCs w:val="24"/>
              </w:rPr>
              <w:t>MARCELO DOS SANTOS</w:t>
            </w:r>
          </w:p>
        </w:tc>
      </w:tr>
    </w:tbl>
    <w:p w:rsidR="001B42EF" w:rsidRPr="001B42EF" w:rsidRDefault="001B42EF" w:rsidP="001B42EF">
      <w:pPr>
        <w:spacing w:line="360" w:lineRule="auto"/>
        <w:jc w:val="both"/>
        <w:rPr>
          <w:rFonts w:ascii="Times New Roman" w:hAnsi="Times New Roman"/>
          <w:szCs w:val="24"/>
        </w:rPr>
      </w:pPr>
      <w:r w:rsidRPr="001B42EF">
        <w:rPr>
          <w:rFonts w:ascii="Times New Roman" w:hAnsi="Times New Roman"/>
          <w:b/>
          <w:szCs w:val="24"/>
        </w:rPr>
        <w:t xml:space="preserve">ARTIGO 2º - </w:t>
      </w:r>
      <w:r w:rsidRPr="001B42EF">
        <w:rPr>
          <w:rFonts w:ascii="Times New Roman" w:hAnsi="Times New Roman"/>
          <w:szCs w:val="24"/>
        </w:rPr>
        <w:t>O mandato dos membros do Conselho, acima nominados, será de 02 (dois) anos, facultada a recondução, não sendo os trabalhos remunerados, mas, considerados de relevante interesse social.</w:t>
      </w:r>
    </w:p>
    <w:p w:rsidR="001B42EF" w:rsidRPr="001B42EF" w:rsidRDefault="001B42EF" w:rsidP="001B42EF">
      <w:pPr>
        <w:pStyle w:val="Recuodecorpodetexto"/>
        <w:spacing w:after="0" w:line="360" w:lineRule="auto"/>
        <w:ind w:left="0"/>
        <w:jc w:val="both"/>
        <w:rPr>
          <w:rFonts w:ascii="Times New Roman" w:hAnsi="Times New Roman"/>
          <w:b/>
          <w:szCs w:val="24"/>
        </w:rPr>
      </w:pPr>
      <w:r w:rsidRPr="001B42EF">
        <w:rPr>
          <w:rFonts w:ascii="Times New Roman" w:hAnsi="Times New Roman"/>
          <w:b/>
          <w:szCs w:val="24"/>
        </w:rPr>
        <w:t xml:space="preserve">ARTIGO 3º </w:t>
      </w:r>
      <w:r w:rsidRPr="001B42EF">
        <w:rPr>
          <w:rFonts w:ascii="Times New Roman" w:hAnsi="Times New Roman"/>
          <w:szCs w:val="24"/>
        </w:rPr>
        <w:t>– Este Decreto entrará em vigor na data de sua Publicação, revogando as disposições em contrário.</w:t>
      </w:r>
      <w:r w:rsidRPr="001B42EF"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b/>
          <w:szCs w:val="24"/>
        </w:rPr>
        <w:t>REGISTRE-SE PUBLIQUE-SE e CUMPRA-SE.</w:t>
      </w:r>
    </w:p>
    <w:p w:rsidR="001B42EF" w:rsidRPr="001B42EF" w:rsidRDefault="001B42EF" w:rsidP="001B42EF">
      <w:pPr>
        <w:pStyle w:val="Recuodecorpodetexto"/>
        <w:spacing w:after="0" w:line="360" w:lineRule="auto"/>
        <w:ind w:left="0"/>
        <w:jc w:val="both"/>
        <w:rPr>
          <w:rFonts w:ascii="Times New Roman" w:hAnsi="Times New Roman"/>
          <w:szCs w:val="24"/>
        </w:rPr>
      </w:pPr>
      <w:r w:rsidRPr="001B42EF"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szCs w:val="24"/>
        </w:rPr>
        <w:tab/>
        <w:t>Gabinete do Prefeito Municipal, aos 30 de julho de 2021.</w:t>
      </w:r>
    </w:p>
    <w:p w:rsidR="001B42EF" w:rsidRPr="001B42EF" w:rsidRDefault="001B42EF" w:rsidP="001B42EF">
      <w:pPr>
        <w:pStyle w:val="Recuodecorpodetexto"/>
        <w:spacing w:after="0" w:line="360" w:lineRule="auto"/>
        <w:ind w:left="0"/>
        <w:jc w:val="both"/>
        <w:rPr>
          <w:rFonts w:ascii="Times New Roman" w:hAnsi="Times New Roman"/>
          <w:sz w:val="14"/>
          <w:szCs w:val="24"/>
        </w:rPr>
      </w:pPr>
    </w:p>
    <w:p w:rsidR="001B42EF" w:rsidRPr="001B42EF" w:rsidRDefault="001B42EF" w:rsidP="001B42EF">
      <w:pPr>
        <w:pStyle w:val="Recuodecorpodetexto"/>
        <w:spacing w:after="0" w:line="360" w:lineRule="auto"/>
        <w:ind w:left="0"/>
        <w:jc w:val="both"/>
        <w:rPr>
          <w:rFonts w:ascii="Times New Roman" w:hAnsi="Times New Roman"/>
          <w:b/>
          <w:szCs w:val="24"/>
        </w:rPr>
      </w:pPr>
      <w:r w:rsidRPr="001B42EF">
        <w:rPr>
          <w:rFonts w:ascii="Times New Roman" w:hAnsi="Times New Roman"/>
          <w:b/>
          <w:szCs w:val="24"/>
        </w:rPr>
        <w:tab/>
      </w:r>
      <w:r w:rsidRPr="001B42EF">
        <w:rPr>
          <w:rFonts w:ascii="Times New Roman" w:hAnsi="Times New Roman"/>
          <w:b/>
          <w:szCs w:val="24"/>
        </w:rPr>
        <w:tab/>
      </w:r>
      <w:r w:rsidRPr="001B42EF">
        <w:rPr>
          <w:rFonts w:ascii="Times New Roman" w:hAnsi="Times New Roman"/>
          <w:b/>
          <w:szCs w:val="24"/>
        </w:rPr>
        <w:tab/>
      </w:r>
      <w:r w:rsidRPr="001B42EF">
        <w:rPr>
          <w:rFonts w:ascii="Times New Roman" w:hAnsi="Times New Roman"/>
          <w:b/>
          <w:szCs w:val="24"/>
        </w:rPr>
        <w:tab/>
      </w:r>
      <w:r w:rsidRPr="001B42EF">
        <w:rPr>
          <w:rFonts w:ascii="Times New Roman" w:hAnsi="Times New Roman"/>
          <w:b/>
          <w:szCs w:val="24"/>
        </w:rPr>
        <w:tab/>
        <w:t>APARECIDO NASCIMENTO SOBRAL</w:t>
      </w:r>
    </w:p>
    <w:p w:rsidR="001B42EF" w:rsidRPr="001B42EF" w:rsidRDefault="001B42EF" w:rsidP="001B42EF">
      <w:pPr>
        <w:spacing w:line="360" w:lineRule="auto"/>
        <w:jc w:val="both"/>
        <w:rPr>
          <w:rFonts w:ascii="Times New Roman" w:hAnsi="Times New Roman"/>
          <w:i/>
          <w:szCs w:val="24"/>
        </w:rPr>
      </w:pPr>
      <w:r w:rsidRPr="001B42EF">
        <w:rPr>
          <w:rFonts w:ascii="Times New Roman" w:hAnsi="Times New Roman"/>
          <w:szCs w:val="24"/>
        </w:rPr>
        <w:t xml:space="preserve">            </w:t>
      </w:r>
      <w:r w:rsidRPr="001B42EF"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szCs w:val="24"/>
        </w:rPr>
        <w:tab/>
      </w:r>
      <w:r w:rsidRPr="001B42E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</w:t>
      </w:r>
      <w:r w:rsidRPr="001B42EF">
        <w:rPr>
          <w:rFonts w:ascii="Times New Roman" w:hAnsi="Times New Roman"/>
          <w:i/>
          <w:szCs w:val="24"/>
        </w:rPr>
        <w:t>Prefeito Municipal de Marabá Paulista</w:t>
      </w:r>
    </w:p>
    <w:p w:rsidR="001B42EF" w:rsidRPr="001B42EF" w:rsidRDefault="001B42EF" w:rsidP="001B42EF">
      <w:pPr>
        <w:pStyle w:val="Corpodetexto"/>
        <w:spacing w:after="0" w:line="360" w:lineRule="auto"/>
        <w:jc w:val="both"/>
        <w:rPr>
          <w:rFonts w:ascii="Times New Roman" w:hAnsi="Times New Roman"/>
          <w:sz w:val="8"/>
          <w:szCs w:val="24"/>
        </w:rPr>
      </w:pPr>
    </w:p>
    <w:p w:rsidR="001B42EF" w:rsidRPr="001B42EF" w:rsidRDefault="001B42EF" w:rsidP="001B42EF">
      <w:pPr>
        <w:pStyle w:val="Corpodetexto"/>
        <w:spacing w:after="0" w:line="360" w:lineRule="auto"/>
        <w:jc w:val="both"/>
        <w:rPr>
          <w:rFonts w:ascii="Times New Roman" w:hAnsi="Times New Roman"/>
          <w:szCs w:val="24"/>
        </w:rPr>
      </w:pPr>
      <w:r w:rsidRPr="001B42EF">
        <w:rPr>
          <w:rFonts w:ascii="Times New Roman" w:hAnsi="Times New Roman"/>
          <w:szCs w:val="24"/>
        </w:rPr>
        <w:t>Publicado e registrado nesta Secretaria Administrativa na data supra e afixado em local de costume.</w:t>
      </w:r>
    </w:p>
    <w:p w:rsidR="001B42EF" w:rsidRPr="001B42EF" w:rsidRDefault="001B42EF" w:rsidP="001B42EF">
      <w:pPr>
        <w:pStyle w:val="Corpodetexto"/>
        <w:spacing w:after="0" w:line="360" w:lineRule="auto"/>
        <w:jc w:val="both"/>
        <w:rPr>
          <w:rFonts w:ascii="Times New Roman" w:hAnsi="Times New Roman"/>
          <w:sz w:val="6"/>
          <w:szCs w:val="24"/>
        </w:rPr>
      </w:pPr>
    </w:p>
    <w:p w:rsidR="00314913" w:rsidRPr="001B42EF" w:rsidRDefault="001B42EF" w:rsidP="00314913">
      <w:pPr>
        <w:spacing w:line="360" w:lineRule="auto"/>
        <w:jc w:val="both"/>
        <w:rPr>
          <w:rFonts w:ascii="Times New Roman" w:hAnsi="Times New Roman"/>
          <w:szCs w:val="24"/>
        </w:rPr>
      </w:pPr>
      <w:r w:rsidRPr="001B42EF">
        <w:rPr>
          <w:rFonts w:ascii="Times New Roman" w:hAnsi="Times New Roman"/>
          <w:noProof/>
          <w:szCs w:val="24"/>
        </w:rPr>
        <w:tab/>
      </w:r>
      <w:r w:rsidRPr="001B42EF">
        <w:rPr>
          <w:rFonts w:ascii="Times New Roman" w:hAnsi="Times New Roman"/>
          <w:noProof/>
          <w:szCs w:val="24"/>
        </w:rPr>
        <w:tab/>
      </w:r>
      <w:r w:rsidRPr="001B42EF">
        <w:rPr>
          <w:rFonts w:ascii="Times New Roman" w:hAnsi="Times New Roman"/>
          <w:noProof/>
          <w:szCs w:val="24"/>
        </w:rPr>
        <w:tab/>
      </w:r>
      <w:r w:rsidRPr="001B42EF">
        <w:rPr>
          <w:rFonts w:ascii="Times New Roman" w:hAnsi="Times New Roman"/>
          <w:noProof/>
          <w:szCs w:val="24"/>
        </w:rPr>
        <w:tab/>
      </w:r>
      <w:r w:rsidRPr="001B42EF">
        <w:rPr>
          <w:rFonts w:ascii="Times New Roman" w:hAnsi="Times New Roman"/>
          <w:noProof/>
          <w:szCs w:val="24"/>
        </w:rPr>
        <w:tab/>
      </w:r>
      <w:bookmarkStart w:id="0" w:name="_GoBack"/>
      <w:bookmarkEnd w:id="0"/>
    </w:p>
    <w:p w:rsidR="001B42EF" w:rsidRPr="001B42EF" w:rsidRDefault="001B42EF" w:rsidP="001B42EF">
      <w:pPr>
        <w:spacing w:line="360" w:lineRule="auto"/>
        <w:jc w:val="both"/>
        <w:rPr>
          <w:rFonts w:ascii="Times New Roman" w:hAnsi="Times New Roman"/>
          <w:i/>
          <w:szCs w:val="24"/>
        </w:rPr>
      </w:pPr>
      <w:r w:rsidRPr="001B42EF">
        <w:rPr>
          <w:rFonts w:ascii="Times New Roman" w:hAnsi="Times New Roman"/>
          <w:szCs w:val="24"/>
        </w:rPr>
        <w:t xml:space="preserve"> </w:t>
      </w:r>
    </w:p>
    <w:p w:rsidR="001B42EF" w:rsidRPr="001B42EF" w:rsidRDefault="001B42EF" w:rsidP="001B42EF">
      <w:pPr>
        <w:spacing w:line="360" w:lineRule="auto"/>
        <w:jc w:val="both"/>
        <w:rPr>
          <w:rFonts w:ascii="Times New Roman" w:hAnsi="Times New Roman"/>
          <w:szCs w:val="24"/>
        </w:rPr>
      </w:pPr>
    </w:p>
    <w:sectPr w:rsidR="001B42EF" w:rsidRPr="001B42EF" w:rsidSect="001B42EF">
      <w:headerReference w:type="default" r:id="rId6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12E" w:rsidRDefault="00E8212E" w:rsidP="001B42EF">
      <w:r>
        <w:separator/>
      </w:r>
    </w:p>
  </w:endnote>
  <w:endnote w:type="continuationSeparator" w:id="0">
    <w:p w:rsidR="00E8212E" w:rsidRDefault="00E8212E" w:rsidP="001B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12E" w:rsidRDefault="00E8212E" w:rsidP="001B42EF">
      <w:r>
        <w:separator/>
      </w:r>
    </w:p>
  </w:footnote>
  <w:footnote w:type="continuationSeparator" w:id="0">
    <w:p w:rsidR="00E8212E" w:rsidRDefault="00E8212E" w:rsidP="001B4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1B42EF" w:rsidRPr="00185B65" w:rsidTr="00041F9B">
      <w:trPr>
        <w:trHeight w:val="2110"/>
        <w:jc w:val="right"/>
      </w:trPr>
      <w:tc>
        <w:tcPr>
          <w:tcW w:w="1985" w:type="dxa"/>
        </w:tcPr>
        <w:p w:rsidR="001B42EF" w:rsidRPr="00185B65" w:rsidRDefault="001B42EF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1B42EF" w:rsidRPr="00185B65" w:rsidRDefault="001B42EF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474D2C2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0175702" r:id="rId2"/>
            </w:object>
          </w:r>
        </w:p>
      </w:tc>
      <w:tc>
        <w:tcPr>
          <w:tcW w:w="7434" w:type="dxa"/>
        </w:tcPr>
        <w:p w:rsidR="001B42EF" w:rsidRPr="00505C91" w:rsidRDefault="001B42EF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1B42EF" w:rsidRPr="00185B65" w:rsidRDefault="001B42EF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1B42EF" w:rsidRPr="00C84A44" w:rsidRDefault="001B42EF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1B42EF" w:rsidRDefault="001B42EF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1B42EF" w:rsidRPr="00C84A44" w:rsidRDefault="001B42EF" w:rsidP="00C84A44"/>
      </w:tc>
    </w:tr>
  </w:tbl>
  <w:p w:rsidR="001B42EF" w:rsidRPr="001B42EF" w:rsidRDefault="001B42EF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EF"/>
    <w:rsid w:val="001B42EF"/>
    <w:rsid w:val="00314913"/>
    <w:rsid w:val="003B7F15"/>
    <w:rsid w:val="003D64EA"/>
    <w:rsid w:val="0050593A"/>
    <w:rsid w:val="00577927"/>
    <w:rsid w:val="0081783F"/>
    <w:rsid w:val="008F2308"/>
    <w:rsid w:val="00A23595"/>
    <w:rsid w:val="00AE4143"/>
    <w:rsid w:val="00B6183D"/>
    <w:rsid w:val="00B83918"/>
    <w:rsid w:val="00CA7F33"/>
    <w:rsid w:val="00CF14CC"/>
    <w:rsid w:val="00E8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7372E4-C15B-43C1-876E-ECAEA821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2EF"/>
    <w:rPr>
      <w:rFonts w:ascii="Bookman Old Style" w:eastAsia="Times New Roman" w:hAnsi="Bookman Old Style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42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1B42E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B42EF"/>
    <w:rPr>
      <w:rFonts w:ascii="Bookman Old Style" w:eastAsia="Times New Roman" w:hAnsi="Bookman Old Style"/>
      <w:szCs w:val="20"/>
      <w:lang w:eastAsia="pt-BR"/>
    </w:rPr>
  </w:style>
  <w:style w:type="table" w:styleId="Tabelacomgrade">
    <w:name w:val="Table Grid"/>
    <w:basedOn w:val="Tabelanormal"/>
    <w:rsid w:val="001B42EF"/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1B42EF"/>
    <w:pPr>
      <w:tabs>
        <w:tab w:val="center" w:pos="4252"/>
        <w:tab w:val="right" w:pos="8504"/>
      </w:tabs>
    </w:pPr>
    <w:rPr>
      <w:rFonts w:ascii="Palatino Linotype" w:eastAsiaTheme="minorHAnsi" w:hAnsi="Palatino Linotype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rsid w:val="001B42EF"/>
  </w:style>
  <w:style w:type="paragraph" w:styleId="Rodap">
    <w:name w:val="footer"/>
    <w:basedOn w:val="Normal"/>
    <w:link w:val="RodapChar"/>
    <w:uiPriority w:val="99"/>
    <w:unhideWhenUsed/>
    <w:rsid w:val="001B42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2EF"/>
    <w:rPr>
      <w:rFonts w:ascii="Bookman Old Style" w:eastAsia="Times New Roman" w:hAnsi="Bookman Old Style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B42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B42E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B42EF"/>
    <w:rPr>
      <w:rFonts w:ascii="Bookman Old Style" w:eastAsia="Times New Roman" w:hAnsi="Bookman Old Style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7F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7F3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503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3</cp:revision>
  <cp:lastPrinted>2021-08-11T11:26:00Z</cp:lastPrinted>
  <dcterms:created xsi:type="dcterms:W3CDTF">2021-08-10T11:23:00Z</dcterms:created>
  <dcterms:modified xsi:type="dcterms:W3CDTF">2021-08-11T11:29:00Z</dcterms:modified>
</cp:coreProperties>
</file>